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B805E7" w:rsidP="00775FA4">
      <w:pPr>
        <w:jc w:val="center"/>
        <w:rPr>
          <w:b/>
          <w:lang w:val="fr-CA"/>
        </w:rPr>
      </w:pPr>
      <w:r>
        <w:rPr>
          <w:b/>
          <w:lang w:val="fr-CA"/>
        </w:rPr>
        <w:t>Le 9 février</w:t>
      </w:r>
      <w:r w:rsidR="009D41E0">
        <w:rPr>
          <w:b/>
          <w:lang w:val="fr-CA"/>
        </w:rPr>
        <w:t xml:space="preserve"> 2016</w:t>
      </w:r>
    </w:p>
    <w:p w:rsidR="00775FA4" w:rsidRDefault="00775FA4" w:rsidP="00775FA4">
      <w:pPr>
        <w:jc w:val="center"/>
        <w:rPr>
          <w:b/>
          <w:lang w:val="fr-CA"/>
        </w:rPr>
      </w:pPr>
      <w:r w:rsidRPr="0094544D">
        <w:rPr>
          <w:b/>
          <w:lang w:val="fr-CA"/>
        </w:rPr>
        <w:t>18h</w:t>
      </w:r>
      <w:r w:rsidR="002A6AF8">
        <w:rPr>
          <w:b/>
          <w:lang w:val="fr-CA"/>
        </w:rPr>
        <w:t>3</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091E5F">
      <w:pPr>
        <w:pStyle w:val="NoSpacing"/>
        <w:rPr>
          <w:lang w:val="fr-CA"/>
        </w:rPr>
      </w:pPr>
      <w:r w:rsidRPr="007B39FE">
        <w:rPr>
          <w:lang w:val="fr-CA"/>
        </w:rPr>
        <w:t>Le maire</w:t>
      </w:r>
      <w:r w:rsidR="00D359CF">
        <w:rPr>
          <w:lang w:val="fr-CA"/>
        </w:rPr>
        <w:t xml:space="preserve">, </w:t>
      </w:r>
      <w:r w:rsidR="006363FA">
        <w:rPr>
          <w:lang w:val="fr-CA"/>
        </w:rPr>
        <w:t>Jean Hébert</w:t>
      </w:r>
      <w:r w:rsidRPr="007B39FE">
        <w:rPr>
          <w:lang w:val="fr-CA"/>
        </w:rPr>
        <w:t xml:space="preserve">,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2A6AF8">
        <w:rPr>
          <w:lang w:val="fr-CA"/>
        </w:rPr>
        <w:t xml:space="preserve">a </w:t>
      </w:r>
      <w:r w:rsidR="00B805E7">
        <w:rPr>
          <w:lang w:val="fr-CA"/>
        </w:rPr>
        <w:t>2</w:t>
      </w:r>
      <w:r w:rsidR="00EC0871">
        <w:rPr>
          <w:lang w:val="fr-CA"/>
        </w:rPr>
        <w:t xml:space="preserve"> </w:t>
      </w:r>
      <w:r w:rsidRPr="007B39FE">
        <w:rPr>
          <w:lang w:val="fr-CA"/>
        </w:rPr>
        <w:t>personne</w:t>
      </w:r>
      <w:r w:rsidR="00EA13C8">
        <w:rPr>
          <w:lang w:val="fr-CA"/>
        </w:rPr>
        <w:t>s</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B805E7" w:rsidRDefault="00B805E7" w:rsidP="00091E5F">
      <w:pPr>
        <w:pStyle w:val="NoSpacing"/>
        <w:rPr>
          <w:lang w:val="fr-CA"/>
        </w:rPr>
      </w:pPr>
      <w:r>
        <w:rPr>
          <w:lang w:val="fr-CA"/>
        </w:rPr>
        <w:t>Jean Hébert, maire</w:t>
      </w:r>
    </w:p>
    <w:p w:rsidR="009D41E0" w:rsidRDefault="009D41E0" w:rsidP="00091E5F">
      <w:pPr>
        <w:pStyle w:val="NoSpacing"/>
        <w:rPr>
          <w:lang w:val="fr-CA"/>
        </w:rPr>
      </w:pPr>
      <w:r>
        <w:rPr>
          <w:lang w:val="fr-CA"/>
        </w:rPr>
        <w:t>Roger Després, maire-adjoint</w:t>
      </w:r>
    </w:p>
    <w:p w:rsidR="00634F4F" w:rsidRDefault="00634F4F" w:rsidP="00091E5F">
      <w:pPr>
        <w:pStyle w:val="NoSpacing"/>
        <w:rPr>
          <w:lang w:val="fr-CA"/>
        </w:rPr>
      </w:pPr>
      <w:r>
        <w:rPr>
          <w:lang w:val="fr-CA"/>
        </w:rPr>
        <w:t>Marc Goguen, conseiller</w:t>
      </w:r>
    </w:p>
    <w:p w:rsidR="00EC0871" w:rsidRDefault="00EC0871" w:rsidP="00091E5F">
      <w:pPr>
        <w:pStyle w:val="NoSpacing"/>
        <w:rPr>
          <w:lang w:val="fr-CA"/>
        </w:rPr>
      </w:pPr>
      <w:r>
        <w:rPr>
          <w:lang w:val="fr-CA"/>
        </w:rPr>
        <w:t>Harold McGrath</w:t>
      </w:r>
      <w:r w:rsidRPr="001D5C49">
        <w:rPr>
          <w:lang w:val="fr-CA"/>
        </w:rPr>
        <w:t xml:space="preserve">, </w:t>
      </w:r>
      <w:r>
        <w:rPr>
          <w:lang w:val="fr-CA"/>
        </w:rPr>
        <w:t>conseiller</w:t>
      </w:r>
    </w:p>
    <w:p w:rsidR="001B0915" w:rsidRPr="001D5C49" w:rsidRDefault="001B0915" w:rsidP="00091E5F">
      <w:pPr>
        <w:pStyle w:val="NoSpacing"/>
        <w:rPr>
          <w:lang w:val="fr-CA"/>
        </w:rPr>
      </w:pPr>
      <w:r>
        <w:rPr>
          <w:lang w:val="fr-CA"/>
        </w:rPr>
        <w:t>Majella Dupuis, conseillère</w:t>
      </w:r>
    </w:p>
    <w:p w:rsidR="00713A00" w:rsidRDefault="0090038A" w:rsidP="00091E5F">
      <w:pPr>
        <w:pStyle w:val="NoSpacing"/>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1E5F" w:rsidRDefault="00253119"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00</w:t>
      </w:r>
      <w:r w:rsidR="00634F4F">
        <w:rPr>
          <w:u w:val="single"/>
          <w:lang w:val="fr-CA"/>
        </w:rPr>
        <w:t>9</w:t>
      </w:r>
    </w:p>
    <w:p w:rsidR="00253119" w:rsidRDefault="00253119" w:rsidP="00091E5F">
      <w:pPr>
        <w:pStyle w:val="NoSpacing"/>
        <w:rPr>
          <w:lang w:val="fr-CA"/>
        </w:rPr>
      </w:pPr>
      <w:r w:rsidRPr="0009784B">
        <w:rPr>
          <w:lang w:val="fr-CA"/>
        </w:rPr>
        <w:t xml:space="preserve">Il fut proposé </w:t>
      </w:r>
      <w:r w:rsidR="00091928">
        <w:rPr>
          <w:lang w:val="fr-CA"/>
        </w:rPr>
        <w:t xml:space="preserve">par </w:t>
      </w:r>
      <w:r w:rsidR="00634F4F">
        <w:rPr>
          <w:lang w:val="fr-CA"/>
        </w:rPr>
        <w:t>Marc Goguen</w:t>
      </w:r>
      <w:r w:rsidR="00091928">
        <w:rPr>
          <w:lang w:val="fr-CA"/>
        </w:rPr>
        <w:t>,</w:t>
      </w:r>
      <w:r w:rsidRPr="0009784B">
        <w:rPr>
          <w:lang w:val="fr-CA"/>
        </w:rPr>
        <w:t xml:space="preserve"> appuyé </w:t>
      </w:r>
      <w:r w:rsidR="001B0915">
        <w:rPr>
          <w:lang w:val="fr-CA"/>
        </w:rPr>
        <w:t xml:space="preserve">de </w:t>
      </w:r>
      <w:r w:rsidR="00634F4F">
        <w:rPr>
          <w:lang w:val="fr-CA"/>
        </w:rPr>
        <w:t>Majella Dupuis</w:t>
      </w:r>
      <w:r>
        <w:rPr>
          <w:lang w:val="fr-CA"/>
        </w:rPr>
        <w:t xml:space="preserve">, </w:t>
      </w:r>
      <w:r w:rsidRPr="0009784B">
        <w:rPr>
          <w:lang w:val="fr-CA"/>
        </w:rPr>
        <w:t xml:space="preserve">que </w:t>
      </w:r>
      <w:r w:rsidR="00D359CF">
        <w:rPr>
          <w:lang w:val="fr-CA"/>
        </w:rPr>
        <w:t>l’on avance la présentation publique de ce soir au point 4 de l’ordre du jour.</w:t>
      </w:r>
    </w:p>
    <w:p w:rsidR="00651383" w:rsidRDefault="00651383" w:rsidP="00B102E7">
      <w:pPr>
        <w:pStyle w:val="NoSpacing"/>
        <w:rPr>
          <w:lang w:val="fr-CA"/>
        </w:rPr>
      </w:pP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359CF" w:rsidRDefault="00D359CF" w:rsidP="00D359CF">
      <w:pPr>
        <w:rPr>
          <w:lang w:val="fr-CA"/>
        </w:rPr>
      </w:pPr>
    </w:p>
    <w:p w:rsidR="00D359CF" w:rsidRPr="00091E5F" w:rsidRDefault="00D359CF" w:rsidP="00D359CF">
      <w:pPr>
        <w:pStyle w:val="NoSpacing"/>
        <w:rPr>
          <w:u w:val="single"/>
          <w:lang w:val="fr-CA"/>
        </w:rPr>
      </w:pPr>
      <w:r w:rsidRPr="00091E5F">
        <w:rPr>
          <w:u w:val="single"/>
          <w:lang w:val="fr-CA"/>
        </w:rPr>
        <w:t>2016-0</w:t>
      </w:r>
      <w:r w:rsidR="00634F4F">
        <w:rPr>
          <w:u w:val="single"/>
          <w:lang w:val="fr-CA"/>
        </w:rPr>
        <w:t>10</w:t>
      </w:r>
    </w:p>
    <w:p w:rsidR="00D359CF" w:rsidRDefault="00D359CF" w:rsidP="00D359CF">
      <w:pPr>
        <w:pStyle w:val="NoSpacing"/>
        <w:rPr>
          <w:lang w:val="fr-CA"/>
        </w:rPr>
      </w:pPr>
      <w:r w:rsidRPr="0009784B">
        <w:rPr>
          <w:lang w:val="fr-CA"/>
        </w:rPr>
        <w:t xml:space="preserve">Il fut proposé </w:t>
      </w:r>
      <w:r>
        <w:rPr>
          <w:lang w:val="fr-CA"/>
        </w:rPr>
        <w:t xml:space="preserve">par </w:t>
      </w:r>
      <w:r w:rsidR="002D7D4F">
        <w:rPr>
          <w:lang w:val="fr-CA"/>
        </w:rPr>
        <w:t>Harold McGrath</w:t>
      </w:r>
      <w:r>
        <w:rPr>
          <w:lang w:val="fr-CA"/>
        </w:rPr>
        <w:t>,</w:t>
      </w:r>
      <w:r w:rsidRPr="0009784B">
        <w:rPr>
          <w:lang w:val="fr-CA"/>
        </w:rPr>
        <w:t xml:space="preserve"> appuyé </w:t>
      </w:r>
      <w:r>
        <w:rPr>
          <w:lang w:val="fr-CA"/>
        </w:rPr>
        <w:t xml:space="preserve">de </w:t>
      </w:r>
      <w:r w:rsidR="00634F4F">
        <w:rPr>
          <w:lang w:val="fr-CA"/>
        </w:rPr>
        <w:t>Roger Després</w:t>
      </w:r>
      <w:r>
        <w:rPr>
          <w:lang w:val="fr-CA"/>
        </w:rPr>
        <w:t xml:space="preserve">, </w:t>
      </w:r>
      <w:r w:rsidRPr="0009784B">
        <w:rPr>
          <w:lang w:val="fr-CA"/>
        </w:rPr>
        <w:t xml:space="preserve">que </w:t>
      </w:r>
      <w:r>
        <w:rPr>
          <w:lang w:val="fr-CA"/>
        </w:rPr>
        <w:t xml:space="preserve">l’on </w:t>
      </w:r>
      <w:r w:rsidR="002D7D4F">
        <w:rPr>
          <w:lang w:val="fr-CA"/>
        </w:rPr>
        <w:t xml:space="preserve">adopte l’ordre du jour avec la modification que la présentation </w:t>
      </w:r>
      <w:r>
        <w:rPr>
          <w:lang w:val="fr-CA"/>
        </w:rPr>
        <w:t xml:space="preserve">publique de ce soir </w:t>
      </w:r>
      <w:r w:rsidR="002D7D4F">
        <w:rPr>
          <w:lang w:val="fr-CA"/>
        </w:rPr>
        <w:t xml:space="preserve">soit </w:t>
      </w:r>
      <w:r>
        <w:rPr>
          <w:lang w:val="fr-CA"/>
        </w:rPr>
        <w:t xml:space="preserve">au point </w:t>
      </w:r>
      <w:r w:rsidR="002D7D4F">
        <w:rPr>
          <w:lang w:val="fr-CA"/>
        </w:rPr>
        <w:t>4.</w:t>
      </w:r>
    </w:p>
    <w:p w:rsidR="00D359CF" w:rsidRDefault="00D359CF" w:rsidP="00D359CF">
      <w:pPr>
        <w:pStyle w:val="NoSpacing"/>
        <w:rPr>
          <w:lang w:val="fr-CA"/>
        </w:rPr>
      </w:pPr>
    </w:p>
    <w:p w:rsidR="00D359CF" w:rsidRDefault="00D359CF" w:rsidP="00D359CF">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B419BC" w:rsidRDefault="00B419BC" w:rsidP="00253119">
      <w:pPr>
        <w:rPr>
          <w:lang w:val="fr-CA"/>
        </w:rPr>
      </w:pPr>
    </w:p>
    <w:p w:rsidR="00511CAB" w:rsidRPr="00634F4F" w:rsidRDefault="002D7D4F" w:rsidP="00634F4F">
      <w:pPr>
        <w:pStyle w:val="ListParagraph"/>
        <w:numPr>
          <w:ilvl w:val="0"/>
          <w:numId w:val="1"/>
        </w:numPr>
        <w:rPr>
          <w:lang w:val="fr-CA"/>
        </w:rPr>
      </w:pPr>
      <w:r>
        <w:rPr>
          <w:b/>
          <w:lang w:val="fr-CA"/>
        </w:rPr>
        <w:t xml:space="preserve">PRÉSENTATION : </w:t>
      </w:r>
      <w:r w:rsidR="00634F4F">
        <w:rPr>
          <w:b/>
          <w:lang w:val="fr-CA"/>
        </w:rPr>
        <w:t>Semences pour la vie par Jocelyne Gauvin, GDDPC</w:t>
      </w:r>
    </w:p>
    <w:p w:rsidR="00634F4F" w:rsidRPr="00465E17" w:rsidRDefault="00634F4F" w:rsidP="00EF3185">
      <w:pPr>
        <w:pStyle w:val="NoSpacing"/>
        <w:rPr>
          <w:lang w:val="fr-CA"/>
        </w:rPr>
      </w:pPr>
      <w:r>
        <w:rPr>
          <w:lang w:val="fr-CA"/>
        </w:rPr>
        <w:t xml:space="preserve">Le GDDPC et ses partenaires Slow Food Cocagne Acadie, projet ARTISTICC, La Récolte de Chez-Nous, Nos Aliments Sud-Est et ACORN-Bauta ont </w:t>
      </w:r>
      <w:r w:rsidR="00465E17">
        <w:rPr>
          <w:lang w:val="fr-CA"/>
        </w:rPr>
        <w:t xml:space="preserve">réalisé le projet </w:t>
      </w:r>
      <w:r w:rsidR="00465E17" w:rsidRPr="00465E17">
        <w:rPr>
          <w:i/>
          <w:lang w:val="fr-CA"/>
        </w:rPr>
        <w:t>Semences pour la vie</w:t>
      </w:r>
      <w:r w:rsidR="00465E17">
        <w:rPr>
          <w:i/>
          <w:lang w:val="fr-CA"/>
        </w:rPr>
        <w:t xml:space="preserve">. </w:t>
      </w:r>
      <w:r w:rsidR="00465E17">
        <w:rPr>
          <w:lang w:val="fr-CA"/>
        </w:rPr>
        <w:t>On y parle de la sauvegarde des semences adaptées localement. Le projet a aidé à comprendre l’importance des semences dans notre alimentation et dans notre sécurité alimentaire. Entre autres choses, un comité permanent Semences pour la vie, un inventaire des semences et des semenciers et un rapport final sont issus de ce projet.</w:t>
      </w:r>
      <w:r w:rsidR="00EF3185">
        <w:rPr>
          <w:lang w:val="fr-CA"/>
        </w:rPr>
        <w:t xml:space="preserve"> Une copie du rapport et de l’inventaire seront affichés bientôt sur le site Web du GDDPC.</w:t>
      </w:r>
    </w:p>
    <w:p w:rsidR="00634F4F" w:rsidRPr="00634F4F" w:rsidRDefault="00634F4F" w:rsidP="00634F4F">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465E17">
        <w:rPr>
          <w:b/>
          <w:lang w:val="fr-CA"/>
        </w:rPr>
        <w:t>26 janvier</w:t>
      </w:r>
      <w:r w:rsidR="00BE4BF8">
        <w:rPr>
          <w:b/>
          <w:lang w:val="fr-CA"/>
        </w:rPr>
        <w:t xml:space="preserve"> 2015</w:t>
      </w:r>
    </w:p>
    <w:p w:rsidR="00BE4BF8" w:rsidRDefault="00BE4BF8" w:rsidP="00EB2188">
      <w:pPr>
        <w:rPr>
          <w:u w:val="single"/>
          <w:lang w:val="fr-CA"/>
        </w:rPr>
      </w:pPr>
    </w:p>
    <w:p w:rsidR="00E86E8D" w:rsidRPr="00091E5F" w:rsidRDefault="00262453"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w:t>
      </w:r>
      <w:r w:rsidR="00634F4F">
        <w:rPr>
          <w:u w:val="single"/>
          <w:lang w:val="fr-CA"/>
        </w:rPr>
        <w:t>11</w:t>
      </w:r>
    </w:p>
    <w:p w:rsidR="0038520B" w:rsidRDefault="00262453" w:rsidP="00B102E7">
      <w:pPr>
        <w:pStyle w:val="NoSpacing"/>
        <w:rPr>
          <w:lang w:val="fr-CA"/>
        </w:rPr>
      </w:pPr>
      <w:r w:rsidRPr="0009784B">
        <w:rPr>
          <w:lang w:val="fr-CA"/>
        </w:rPr>
        <w:t>Il fut proposé par</w:t>
      </w:r>
      <w:r w:rsidR="00B2111B">
        <w:rPr>
          <w:lang w:val="fr-CA"/>
        </w:rPr>
        <w:t xml:space="preserve"> </w:t>
      </w:r>
      <w:r w:rsidR="00EA13C8">
        <w:rPr>
          <w:lang w:val="fr-CA"/>
        </w:rPr>
        <w:t>Harold McGrath</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EA13C8">
        <w:rPr>
          <w:lang w:val="fr-CA"/>
        </w:rPr>
        <w:t>Majella Dupuis</w:t>
      </w:r>
      <w:r w:rsidR="00715E27">
        <w:rPr>
          <w:lang w:val="fr-CA"/>
        </w:rPr>
        <w:t>,</w:t>
      </w:r>
      <w:r>
        <w:rPr>
          <w:lang w:val="fr-CA"/>
        </w:rPr>
        <w:t xml:space="preserve"> </w:t>
      </w:r>
      <w:r w:rsidRPr="0009784B">
        <w:rPr>
          <w:lang w:val="fr-CA"/>
        </w:rPr>
        <w:t xml:space="preserve">que le procès-verbal de la réunion du </w:t>
      </w:r>
      <w:r w:rsidR="00465E17">
        <w:rPr>
          <w:lang w:val="fr-CA"/>
        </w:rPr>
        <w:t>26</w:t>
      </w:r>
      <w:r w:rsidR="00902EC5">
        <w:rPr>
          <w:lang w:val="fr-CA"/>
        </w:rPr>
        <w:t xml:space="preserve"> </w:t>
      </w:r>
      <w:r w:rsidR="00511CAB">
        <w:rPr>
          <w:lang w:val="fr-CA"/>
        </w:rPr>
        <w:t>janvier 2016</w:t>
      </w:r>
      <w:r>
        <w:rPr>
          <w:lang w:val="fr-CA"/>
        </w:rPr>
        <w:t xml:space="preserve"> </w:t>
      </w:r>
      <w:r w:rsidRPr="0009784B">
        <w:rPr>
          <w:lang w:val="fr-CA"/>
        </w:rPr>
        <w:t xml:space="preserve">soit </w:t>
      </w:r>
      <w:r>
        <w:rPr>
          <w:lang w:val="fr-CA"/>
        </w:rPr>
        <w:t>adopté</w:t>
      </w:r>
      <w:r w:rsidR="0038520B" w:rsidRPr="0038520B">
        <w:rPr>
          <w:lang w:val="fr-CA"/>
        </w:rPr>
        <w:t xml:space="preserve"> </w:t>
      </w:r>
      <w:r w:rsidR="00511CAB">
        <w:rPr>
          <w:lang w:val="fr-CA"/>
        </w:rPr>
        <w:t>tel que présenté.</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B3113" w:rsidRPr="00B22E9E" w:rsidRDefault="00775FA4" w:rsidP="00D902D1">
      <w:pPr>
        <w:pStyle w:val="ListParagraph"/>
        <w:numPr>
          <w:ilvl w:val="0"/>
          <w:numId w:val="1"/>
        </w:numPr>
        <w:rPr>
          <w:lang w:val="fr-CA"/>
        </w:rPr>
      </w:pPr>
      <w:r>
        <w:rPr>
          <w:b/>
          <w:lang w:val="fr-CA"/>
        </w:rPr>
        <w:t>AFFAIRES DÉCOULANT DU PROCÈS-VERBAL</w:t>
      </w:r>
    </w:p>
    <w:p w:rsidR="00B22E9E" w:rsidRPr="00B22E9E" w:rsidRDefault="00B22E9E" w:rsidP="00B22E9E">
      <w:pPr>
        <w:pStyle w:val="ListParagraph"/>
        <w:numPr>
          <w:ilvl w:val="1"/>
          <w:numId w:val="1"/>
        </w:numPr>
        <w:rPr>
          <w:b/>
          <w:lang w:val="fr-CA"/>
        </w:rPr>
      </w:pPr>
      <w:r w:rsidRPr="00B22E9E">
        <w:rPr>
          <w:b/>
          <w:lang w:val="fr-CA"/>
        </w:rPr>
        <w:lastRenderedPageBreak/>
        <w:t>Questions pour la réunion de CSRK</w:t>
      </w:r>
    </w:p>
    <w:p w:rsidR="001B6D0E" w:rsidRDefault="00B22E9E" w:rsidP="00B22E9E">
      <w:pPr>
        <w:rPr>
          <w:lang w:val="fr-CA"/>
        </w:rPr>
      </w:pPr>
      <w:r>
        <w:rPr>
          <w:lang w:val="fr-CA"/>
        </w:rPr>
        <w:t>Une v</w:t>
      </w:r>
      <w:r w:rsidRPr="00B22E9E">
        <w:rPr>
          <w:lang w:val="fr-CA"/>
        </w:rPr>
        <w:t xml:space="preserve">érification </w:t>
      </w:r>
      <w:r>
        <w:rPr>
          <w:lang w:val="fr-CA"/>
        </w:rPr>
        <w:t xml:space="preserve">est faite </w:t>
      </w:r>
      <w:r w:rsidRPr="00B22E9E">
        <w:rPr>
          <w:lang w:val="fr-CA"/>
        </w:rPr>
        <w:t>auprès des membres du conseil pour voir s’il y a d’autres questions pour cette réunion.</w:t>
      </w:r>
      <w:r>
        <w:rPr>
          <w:lang w:val="fr-CA"/>
        </w:rPr>
        <w:t xml:space="preserve"> </w:t>
      </w:r>
    </w:p>
    <w:p w:rsidR="00B22E9E" w:rsidRDefault="00B22E9E" w:rsidP="00B22E9E">
      <w:pPr>
        <w:rPr>
          <w:lang w:val="fr-CA"/>
        </w:rPr>
      </w:pPr>
    </w:p>
    <w:p w:rsidR="00B22E9E" w:rsidRDefault="00B22E9E" w:rsidP="00B22E9E">
      <w:pPr>
        <w:pStyle w:val="ListParagraph"/>
        <w:numPr>
          <w:ilvl w:val="1"/>
          <w:numId w:val="1"/>
        </w:numPr>
        <w:rPr>
          <w:b/>
          <w:lang w:val="fr-CA"/>
        </w:rPr>
      </w:pPr>
      <w:r w:rsidRPr="00B22E9E">
        <w:rPr>
          <w:b/>
          <w:lang w:val="fr-CA"/>
        </w:rPr>
        <w:t>Radiothon du Centre de prévention de la violence dans Kent</w:t>
      </w:r>
    </w:p>
    <w:p w:rsidR="00B22E9E" w:rsidRPr="00B22E9E" w:rsidRDefault="005D2D57" w:rsidP="00B22E9E">
      <w:pPr>
        <w:rPr>
          <w:lang w:val="fr-CA"/>
        </w:rPr>
      </w:pPr>
      <w:r>
        <w:rPr>
          <w:lang w:val="fr-CA"/>
        </w:rPr>
        <w:t>Majella va représenter la municipalité au radiothon du Centre de prévention de la violence de Kent. Elle y sera à 14h le 19 février.</w:t>
      </w:r>
    </w:p>
    <w:p w:rsidR="001B6D0E" w:rsidRDefault="001B6D0E" w:rsidP="004E4EC9">
      <w:pPr>
        <w:pStyle w:val="ListParagraph"/>
        <w:numPr>
          <w:ilvl w:val="0"/>
          <w:numId w:val="1"/>
        </w:numPr>
        <w:rPr>
          <w:b/>
          <w:lang w:val="fr-CA"/>
        </w:rPr>
      </w:pPr>
      <w:r>
        <w:rPr>
          <w:b/>
          <w:lang w:val="fr-CA"/>
        </w:rPr>
        <w:t>CORRESPONDANCES</w:t>
      </w:r>
    </w:p>
    <w:p w:rsidR="00511CAB" w:rsidRDefault="00511CAB" w:rsidP="00465E17">
      <w:pPr>
        <w:pStyle w:val="NoSpacing"/>
        <w:rPr>
          <w:lang w:val="fr-CA"/>
        </w:rPr>
      </w:pPr>
      <w:r>
        <w:rPr>
          <w:lang w:val="fr-CA"/>
        </w:rPr>
        <w:t>-</w:t>
      </w:r>
      <w:r w:rsidR="00465E17">
        <w:rPr>
          <w:lang w:val="fr-CA"/>
        </w:rPr>
        <w:t xml:space="preserve">Jean a reçu par courriel de l’information concernant l’activité </w:t>
      </w:r>
      <w:r w:rsidR="00465E17" w:rsidRPr="00465E17">
        <w:rPr>
          <w:i/>
          <w:lang w:val="fr-CA"/>
        </w:rPr>
        <w:t>Maire d’un jour</w:t>
      </w:r>
      <w:r w:rsidR="00465E17">
        <w:rPr>
          <w:lang w:val="fr-CA"/>
        </w:rPr>
        <w:t xml:space="preserve">. Il est d’accord pour participer à cette activité. </w:t>
      </w:r>
    </w:p>
    <w:p w:rsidR="00465E17" w:rsidRPr="00465E17" w:rsidRDefault="00465E17" w:rsidP="00465E17">
      <w:pPr>
        <w:pStyle w:val="NoSpacing"/>
        <w:rPr>
          <w:lang w:val="fr-CA"/>
        </w:rPr>
      </w:pPr>
      <w:r>
        <w:rPr>
          <w:lang w:val="fr-CA"/>
        </w:rPr>
        <w:t>-</w:t>
      </w:r>
      <w:r w:rsidR="00580BBB">
        <w:rPr>
          <w:lang w:val="fr-CA"/>
        </w:rPr>
        <w:t>Nous sommes invités à assister à la prochaine réunion de la CSRK où une présentation sera faite sur l’égalité en santé en français.</w:t>
      </w:r>
    </w:p>
    <w:p w:rsidR="009D41E0" w:rsidRDefault="009D41E0" w:rsidP="00B102E7">
      <w:pPr>
        <w:pStyle w:val="NoSpacing"/>
        <w:rPr>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535A81">
        <w:rPr>
          <w:b/>
          <w:lang w:val="fr-CA"/>
        </w:rPr>
        <w:t xml:space="preserve">maire </w:t>
      </w:r>
    </w:p>
    <w:p w:rsidR="00580BBB" w:rsidRDefault="00580BBB" w:rsidP="00580BBB">
      <w:pPr>
        <w:pStyle w:val="NoSpacing"/>
        <w:rPr>
          <w:lang w:val="fr-CA"/>
        </w:rPr>
      </w:pPr>
      <w:r w:rsidRPr="00580BBB">
        <w:rPr>
          <w:lang w:val="fr-CA"/>
        </w:rPr>
        <w:t xml:space="preserve">Jean veut </w:t>
      </w:r>
      <w:r w:rsidR="00EF3185">
        <w:rPr>
          <w:lang w:val="fr-CA"/>
        </w:rPr>
        <w:t>annuler</w:t>
      </w:r>
      <w:r w:rsidRPr="00580BBB">
        <w:rPr>
          <w:lang w:val="fr-CA"/>
        </w:rPr>
        <w:t xml:space="preserve"> la réunion du conseil du 8 mars prochain parce que ni Roger ni lui ne pourront y être. Il ne peut y avoir de réunion si le maire et le maire-adjoint sont absents.</w:t>
      </w:r>
      <w:r>
        <w:rPr>
          <w:lang w:val="fr-CA"/>
        </w:rPr>
        <w:t xml:space="preserve"> La question est posée autour de la table à savoir si on doit continuer à 2 réunions régulières par mois. Les conseils des municipalités se rencontrent généralement une fois par mois. </w:t>
      </w:r>
      <w:r w:rsidR="00D8182F">
        <w:rPr>
          <w:lang w:val="fr-CA"/>
        </w:rPr>
        <w:t>Il faudra préparer un amendement à l’arrêté municipal si on veut changer l’horaire des réunions.</w:t>
      </w:r>
    </w:p>
    <w:p w:rsidR="00D8182F" w:rsidRDefault="00D8182F" w:rsidP="00580BBB">
      <w:pPr>
        <w:pStyle w:val="NoSpacing"/>
        <w:rPr>
          <w:lang w:val="fr-CA"/>
        </w:rPr>
      </w:pPr>
    </w:p>
    <w:p w:rsidR="00D8182F" w:rsidRPr="00091E5F" w:rsidRDefault="00D8182F" w:rsidP="00D8182F">
      <w:pPr>
        <w:pStyle w:val="NoSpacing"/>
        <w:rPr>
          <w:u w:val="single"/>
          <w:lang w:val="fr-CA"/>
        </w:rPr>
      </w:pPr>
      <w:r w:rsidRPr="00091E5F">
        <w:rPr>
          <w:u w:val="single"/>
          <w:lang w:val="fr-CA"/>
        </w:rPr>
        <w:t>2016-0</w:t>
      </w:r>
      <w:r>
        <w:rPr>
          <w:u w:val="single"/>
          <w:lang w:val="fr-CA"/>
        </w:rPr>
        <w:t>1</w:t>
      </w:r>
      <w:r w:rsidR="008535F0">
        <w:rPr>
          <w:u w:val="single"/>
          <w:lang w:val="fr-CA"/>
        </w:rPr>
        <w:t>2</w:t>
      </w:r>
    </w:p>
    <w:p w:rsidR="00D8182F" w:rsidRDefault="00D8182F" w:rsidP="00D8182F">
      <w:pPr>
        <w:pStyle w:val="NoSpacing"/>
        <w:rPr>
          <w:lang w:val="fr-CA"/>
        </w:rPr>
      </w:pPr>
      <w:r w:rsidRPr="0009784B">
        <w:rPr>
          <w:lang w:val="fr-CA"/>
        </w:rPr>
        <w:t>Il fut proposé par</w:t>
      </w:r>
      <w:r>
        <w:rPr>
          <w:lang w:val="fr-CA"/>
        </w:rPr>
        <w:t xml:space="preserve"> Majella Dupuis, appuyé de</w:t>
      </w:r>
      <w:r w:rsidRPr="00B2111B">
        <w:rPr>
          <w:lang w:val="fr-CA"/>
        </w:rPr>
        <w:t xml:space="preserve"> </w:t>
      </w:r>
      <w:r>
        <w:rPr>
          <w:lang w:val="fr-CA"/>
        </w:rPr>
        <w:t xml:space="preserve">Marc Goguen, </w:t>
      </w:r>
      <w:r w:rsidRPr="0009784B">
        <w:rPr>
          <w:lang w:val="fr-CA"/>
        </w:rPr>
        <w:t xml:space="preserve">que </w:t>
      </w:r>
      <w:r>
        <w:rPr>
          <w:lang w:val="fr-CA"/>
        </w:rPr>
        <w:t>la réunion régulière du conseil du 8 mars 2016 soit annulée puisque ni Jean ni Roger ne pourront y assister.</w:t>
      </w:r>
    </w:p>
    <w:p w:rsidR="00D8182F" w:rsidRDefault="00D8182F" w:rsidP="00D8182F">
      <w:pPr>
        <w:rPr>
          <w:lang w:val="fr-CA"/>
        </w:rPr>
      </w:pPr>
    </w:p>
    <w:p w:rsidR="00D8182F" w:rsidRDefault="00D8182F" w:rsidP="00D8182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580BBB" w:rsidRDefault="00580BBB" w:rsidP="00580BBB">
      <w:pPr>
        <w:pStyle w:val="NoSpacing"/>
        <w:rPr>
          <w:lang w:val="fr-CA"/>
        </w:rPr>
      </w:pPr>
      <w:r>
        <w:rPr>
          <w:lang w:val="fr-CA"/>
        </w:rPr>
        <w:t>Les 18 et 19 février, Jean sera à Fredericton pour une réunion des maires.</w:t>
      </w:r>
      <w:r w:rsidR="00D8182F">
        <w:rPr>
          <w:lang w:val="fr-CA"/>
        </w:rPr>
        <w:t xml:space="preserve"> L’an passé Jean ne comprenait pas pourquoi les autres maires n’aimaient pas les critères des fonds de la taxe sur l’essence. Maintenant il sait que ça tient au fait que les critères sont restrictifs et il veut en discuter avec les autres.</w:t>
      </w:r>
    </w:p>
    <w:p w:rsidR="00D8182F" w:rsidRDefault="00D8182F" w:rsidP="00580BBB">
      <w:pPr>
        <w:pStyle w:val="NoSpacing"/>
        <w:rPr>
          <w:lang w:val="fr-CA"/>
        </w:rPr>
      </w:pPr>
    </w:p>
    <w:p w:rsidR="00D8182F" w:rsidRDefault="00D8182F" w:rsidP="00580BBB">
      <w:pPr>
        <w:pStyle w:val="NoSpacing"/>
        <w:rPr>
          <w:lang w:val="fr-CA"/>
        </w:rPr>
      </w:pPr>
      <w:r>
        <w:rPr>
          <w:lang w:val="fr-CA"/>
        </w:rPr>
        <w:t>Jean et Harold ont assisté à la rencontre annuelle de la paroisse de Cocagne. Plusieurs comités sont actifs comme ceux de la catéchèse, de la liturgie et de la chorale. La chorale prépare une activité pour souligner le 250</w:t>
      </w:r>
      <w:r w:rsidRPr="00D8182F">
        <w:rPr>
          <w:vertAlign w:val="superscript"/>
          <w:lang w:val="fr-CA"/>
        </w:rPr>
        <w:t>e</w:t>
      </w:r>
      <w:r>
        <w:rPr>
          <w:lang w:val="fr-CA"/>
        </w:rPr>
        <w:t xml:space="preserve"> anniversaire de Cocagne.</w:t>
      </w:r>
    </w:p>
    <w:p w:rsidR="00D8182F" w:rsidRDefault="00D8182F" w:rsidP="00580BBB">
      <w:pPr>
        <w:pStyle w:val="NoSpacing"/>
        <w:rPr>
          <w:lang w:val="fr-CA"/>
        </w:rPr>
      </w:pPr>
    </w:p>
    <w:p w:rsidR="00D8182F" w:rsidRPr="00580BBB" w:rsidRDefault="00D8182F" w:rsidP="00580BBB">
      <w:pPr>
        <w:pStyle w:val="NoSpacing"/>
        <w:rPr>
          <w:lang w:val="fr-CA"/>
        </w:rPr>
      </w:pPr>
      <w:r>
        <w:rPr>
          <w:lang w:val="fr-CA"/>
        </w:rPr>
        <w:t>Sur la route 134, il y a quelques maisons qui n’ont pas accès à l’internet</w:t>
      </w:r>
      <w:r w:rsidR="00781944">
        <w:rPr>
          <w:lang w:val="fr-CA"/>
        </w:rPr>
        <w:t xml:space="preserve">. On va contacter </w:t>
      </w:r>
      <w:r w:rsidR="00EF3185">
        <w:rPr>
          <w:lang w:val="fr-CA"/>
        </w:rPr>
        <w:t xml:space="preserve">la compagnie </w:t>
      </w:r>
      <w:r w:rsidR="00781944">
        <w:rPr>
          <w:lang w:val="fr-CA"/>
        </w:rPr>
        <w:t>Rogers pour voir si on peut faire quelque chose à ce propos.</w:t>
      </w:r>
    </w:p>
    <w:p w:rsidR="009D41E0" w:rsidRPr="009D41E0" w:rsidRDefault="009D41E0" w:rsidP="009D41E0">
      <w:pPr>
        <w:ind w:left="360"/>
        <w:rPr>
          <w:b/>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9D41E0" w:rsidRPr="00EF3185" w:rsidRDefault="00A56698" w:rsidP="00EF3185">
      <w:pPr>
        <w:pStyle w:val="NoSpacing"/>
        <w:rPr>
          <w:lang w:val="fr-CA"/>
        </w:rPr>
      </w:pPr>
      <w:r w:rsidRPr="00EF3185">
        <w:rPr>
          <w:lang w:val="fr-CA"/>
        </w:rPr>
        <w:t>Roger a fait des copies des 15 recommandations d</w:t>
      </w:r>
      <w:r w:rsidR="00EF3185" w:rsidRPr="00EF3185">
        <w:rPr>
          <w:lang w:val="fr-CA"/>
        </w:rPr>
        <w:t>u</w:t>
      </w:r>
      <w:r w:rsidRPr="00EF3185">
        <w:rPr>
          <w:lang w:val="fr-CA"/>
        </w:rPr>
        <w:t xml:space="preserve"> rapport de la CSRK pour les loisirs dans Kent.</w:t>
      </w:r>
    </w:p>
    <w:p w:rsidR="00A56698" w:rsidRPr="00EF3185" w:rsidRDefault="00A56698" w:rsidP="00EF3185">
      <w:pPr>
        <w:pStyle w:val="NoSpacing"/>
        <w:rPr>
          <w:lang w:val="fr-CA"/>
        </w:rPr>
      </w:pPr>
    </w:p>
    <w:p w:rsidR="00A56698" w:rsidRDefault="00A56698" w:rsidP="00EF3185">
      <w:pPr>
        <w:pStyle w:val="NoSpacing"/>
        <w:rPr>
          <w:lang w:val="fr-CA"/>
        </w:rPr>
      </w:pPr>
      <w:r w:rsidRPr="00EF3185">
        <w:rPr>
          <w:lang w:val="fr-CA"/>
        </w:rPr>
        <w:t>Le 27 janvier</w:t>
      </w:r>
      <w:r w:rsidR="00EF3185" w:rsidRPr="00EF3185">
        <w:rPr>
          <w:lang w:val="fr-CA"/>
        </w:rPr>
        <w:t xml:space="preserve">, </w:t>
      </w:r>
      <w:r w:rsidRPr="00EF3185">
        <w:rPr>
          <w:lang w:val="fr-CA"/>
        </w:rPr>
        <w:t xml:space="preserve"> il a assisté au Forum des Maires qui avait lieu </w:t>
      </w:r>
      <w:r w:rsidR="00EF3185">
        <w:rPr>
          <w:lang w:val="fr-CA"/>
        </w:rPr>
        <w:t xml:space="preserve">au Centre communautaire de Saint-Antoine. Des membres de la GRC y ont fait une présentation ainsi que la </w:t>
      </w:r>
      <w:r w:rsidR="008535F0">
        <w:rPr>
          <w:lang w:val="fr-CA"/>
        </w:rPr>
        <w:t>présidente</w:t>
      </w:r>
      <w:r w:rsidR="00EF3185">
        <w:rPr>
          <w:lang w:val="fr-CA"/>
        </w:rPr>
        <w:t xml:space="preserve"> et le directeur général du CMA 2019.</w:t>
      </w:r>
    </w:p>
    <w:p w:rsidR="00EF3185" w:rsidRDefault="00EF3185" w:rsidP="00EF3185">
      <w:pPr>
        <w:pStyle w:val="NoSpacing"/>
        <w:rPr>
          <w:lang w:val="fr-CA"/>
        </w:rPr>
      </w:pPr>
    </w:p>
    <w:p w:rsidR="00EF3185" w:rsidRDefault="00EF3185" w:rsidP="00EF3185">
      <w:pPr>
        <w:pStyle w:val="NoSpacing"/>
        <w:rPr>
          <w:lang w:val="fr-CA"/>
        </w:rPr>
      </w:pPr>
      <w:r>
        <w:rPr>
          <w:lang w:val="fr-CA"/>
        </w:rPr>
        <w:lastRenderedPageBreak/>
        <w:t xml:space="preserve">Le 29 janvier il a assisté à une rencontre au foyer de Saint-Antoine avec la Ministre Kathy Rogers. Le  gouvernement n’est pas décidé à faire l’agrandissement du foyer maintenant, l’objectif du gouvernement est de garder les gens chez eux le plus longtemps possible au lieu de faire plus de foyer. </w:t>
      </w:r>
    </w:p>
    <w:p w:rsidR="00995721" w:rsidRDefault="00995721" w:rsidP="00EF3185">
      <w:pPr>
        <w:pStyle w:val="NoSpacing"/>
        <w:rPr>
          <w:lang w:val="fr-CA"/>
        </w:rPr>
      </w:pPr>
    </w:p>
    <w:p w:rsidR="00995721" w:rsidRDefault="00995721" w:rsidP="00EF3185">
      <w:pPr>
        <w:pStyle w:val="NoSpacing"/>
        <w:rPr>
          <w:lang w:val="fr-CA"/>
        </w:rPr>
      </w:pPr>
      <w:r>
        <w:rPr>
          <w:lang w:val="fr-CA"/>
        </w:rPr>
        <w:t>Le 1</w:t>
      </w:r>
      <w:r w:rsidRPr="00995721">
        <w:rPr>
          <w:vertAlign w:val="superscript"/>
          <w:lang w:val="fr-CA"/>
        </w:rPr>
        <w:t>er</w:t>
      </w:r>
      <w:r>
        <w:rPr>
          <w:lang w:val="fr-CA"/>
        </w:rPr>
        <w:t xml:space="preserve"> février il a assisté à une rencontre du comité MADA. Roger dit que Majella et son comité ont fait du vrai beau travail avec le sondage.</w:t>
      </w:r>
    </w:p>
    <w:p w:rsidR="00995721" w:rsidRDefault="00995721" w:rsidP="00EF3185">
      <w:pPr>
        <w:pStyle w:val="NoSpacing"/>
        <w:rPr>
          <w:lang w:val="fr-CA"/>
        </w:rPr>
      </w:pPr>
    </w:p>
    <w:p w:rsidR="00995721" w:rsidRPr="00EF3185" w:rsidRDefault="00995721" w:rsidP="00EF3185">
      <w:pPr>
        <w:pStyle w:val="NoSpacing"/>
        <w:rPr>
          <w:lang w:val="fr-CA"/>
        </w:rPr>
      </w:pPr>
      <w:r>
        <w:rPr>
          <w:lang w:val="fr-CA"/>
        </w:rPr>
        <w:t>Le 2 février il a assisté à une rencontre du comité Cocagne 250. Il dit que le travail avance bien et mentionne que la programmation des activités doit être terminée d’ici la fin mai 2016 pour qu’on puisse monter le calendrier du 250</w:t>
      </w:r>
      <w:r w:rsidRPr="00995721">
        <w:rPr>
          <w:vertAlign w:val="superscript"/>
          <w:lang w:val="fr-CA"/>
        </w:rPr>
        <w:t>e</w:t>
      </w:r>
      <w:r>
        <w:rPr>
          <w:lang w:val="fr-CA"/>
        </w:rPr>
        <w:t xml:space="preserve"> et l’imprimer pour le lancement de la programmation en septembre- octobre 2016. Ce calendrier va contenir toutes les activités du 250</w:t>
      </w:r>
      <w:r w:rsidRPr="00995721">
        <w:rPr>
          <w:vertAlign w:val="superscript"/>
          <w:lang w:val="fr-CA"/>
        </w:rPr>
        <w:t>e</w:t>
      </w:r>
      <w:r>
        <w:rPr>
          <w:lang w:val="fr-CA"/>
        </w:rPr>
        <w:t xml:space="preserve"> en 2017 et des photos anciennes de la municipalité.</w:t>
      </w:r>
    </w:p>
    <w:p w:rsidR="00781944" w:rsidRPr="00EF3185" w:rsidRDefault="00781944" w:rsidP="00EF3185">
      <w:pPr>
        <w:pStyle w:val="NoSpacing"/>
        <w:rPr>
          <w:lang w:val="fr-CA"/>
        </w:rPr>
      </w:pPr>
    </w:p>
    <w:p w:rsidR="00781944" w:rsidRDefault="00995721" w:rsidP="00B102E7">
      <w:pPr>
        <w:pStyle w:val="NoSpacing"/>
        <w:rPr>
          <w:lang w:val="fr-CA"/>
        </w:rPr>
      </w:pPr>
      <w:r>
        <w:rPr>
          <w:lang w:val="fr-CA"/>
        </w:rPr>
        <w:t>Le 3 février il a assisté à une rencontre du Comité de planification de mesures d’urgences à la Caserne des pompiers. On voulait voir l’équipement et la capacité d’accueil et d’hébergement et de localisation du COU (centre des opérations en cas d’urgences) de la caserne en cas de situations d’urgences.</w:t>
      </w:r>
    </w:p>
    <w:p w:rsidR="00781944" w:rsidRDefault="00781944" w:rsidP="00B102E7">
      <w:pPr>
        <w:pStyle w:val="NoSpacing"/>
        <w:rPr>
          <w:lang w:val="fr-CA"/>
        </w:rPr>
      </w:pPr>
    </w:p>
    <w:p w:rsidR="00781944" w:rsidRDefault="00781944" w:rsidP="00B102E7">
      <w:pPr>
        <w:pStyle w:val="NoSpacing"/>
        <w:rPr>
          <w:lang w:val="fr-CA"/>
        </w:rPr>
      </w:pPr>
    </w:p>
    <w:p w:rsidR="00C107BF" w:rsidRPr="005502C3"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C077E4" w:rsidRDefault="00C077E4" w:rsidP="00264256">
      <w:pPr>
        <w:pStyle w:val="NoSpacing"/>
        <w:rPr>
          <w:lang w:val="fr-CA"/>
        </w:rPr>
      </w:pPr>
      <w:r>
        <w:rPr>
          <w:lang w:val="fr-CA"/>
        </w:rPr>
        <w:t>Comité MADA, il y a eu une réunion le 1</w:t>
      </w:r>
      <w:r w:rsidRPr="00C077E4">
        <w:rPr>
          <w:vertAlign w:val="superscript"/>
          <w:lang w:val="fr-CA"/>
        </w:rPr>
        <w:t>er</w:t>
      </w:r>
      <w:r>
        <w:rPr>
          <w:lang w:val="fr-CA"/>
        </w:rPr>
        <w:t xml:space="preserve"> février. On a reçu 614 sondages remplis. On commence l’ébauche du plan d’action.</w:t>
      </w:r>
    </w:p>
    <w:p w:rsidR="00C077E4" w:rsidRDefault="00C077E4" w:rsidP="00264256">
      <w:pPr>
        <w:pStyle w:val="NoSpacing"/>
        <w:rPr>
          <w:lang w:val="fr-CA"/>
        </w:rPr>
      </w:pPr>
    </w:p>
    <w:p w:rsidR="00C077E4" w:rsidRDefault="00C077E4" w:rsidP="00264256">
      <w:pPr>
        <w:pStyle w:val="NoSpacing"/>
        <w:rPr>
          <w:lang w:val="fr-CA"/>
        </w:rPr>
      </w:pPr>
      <w:r>
        <w:rPr>
          <w:lang w:val="fr-CA"/>
        </w:rPr>
        <w:t>Majella a assisté à la rencontre annuelle du Club 50. Ça va bien. On cherche des façons de rejoindre les citoyens de 50 à 65 ans.</w:t>
      </w:r>
    </w:p>
    <w:p w:rsidR="00C077E4" w:rsidRDefault="00C077E4" w:rsidP="00264256">
      <w:pPr>
        <w:pStyle w:val="NoSpacing"/>
        <w:rPr>
          <w:lang w:val="fr-CA"/>
        </w:rPr>
      </w:pPr>
    </w:p>
    <w:p w:rsidR="00C077E4" w:rsidRDefault="00C077E4" w:rsidP="00264256">
      <w:pPr>
        <w:pStyle w:val="NoSpacing"/>
        <w:rPr>
          <w:lang w:val="fr-CA"/>
        </w:rPr>
      </w:pPr>
      <w:r>
        <w:rPr>
          <w:lang w:val="fr-CA"/>
        </w:rPr>
        <w:t>Majella a aussi assisté à la réunion de Cocagne 250.</w:t>
      </w:r>
    </w:p>
    <w:p w:rsidR="00C077E4" w:rsidRDefault="00C077E4" w:rsidP="00264256">
      <w:pPr>
        <w:pStyle w:val="NoSpacing"/>
        <w:rPr>
          <w:lang w:val="fr-CA"/>
        </w:rPr>
      </w:pPr>
    </w:p>
    <w:p w:rsidR="00A3537F" w:rsidRDefault="005A17DC" w:rsidP="00264256">
      <w:pPr>
        <w:pStyle w:val="NoSpacing"/>
        <w:rPr>
          <w:lang w:val="fr-CA"/>
        </w:rPr>
      </w:pPr>
      <w:r>
        <w:rPr>
          <w:lang w:val="fr-CA"/>
        </w:rPr>
        <w:t>Cœur en santé Kent</w:t>
      </w:r>
      <w:r w:rsidR="003100C7">
        <w:rPr>
          <w:lang w:val="fr-CA"/>
        </w:rPr>
        <w:t>-</w:t>
      </w:r>
      <w:r>
        <w:rPr>
          <w:lang w:val="fr-CA"/>
        </w:rPr>
        <w:t xml:space="preserve"> </w:t>
      </w:r>
      <w:r w:rsidR="00C077E4">
        <w:rPr>
          <w:lang w:val="fr-CA"/>
        </w:rPr>
        <w:t xml:space="preserve">Il n’y a pas eu de réunion, on pense à faire une collecte de fonds. </w:t>
      </w:r>
      <w:r>
        <w:rPr>
          <w:lang w:val="fr-CA"/>
        </w:rPr>
        <w:t xml:space="preserve">À Rexton, les tirages continuent et ça va bien. </w:t>
      </w:r>
    </w:p>
    <w:p w:rsidR="009D41E0" w:rsidRDefault="009D41E0" w:rsidP="008F61B0">
      <w:pPr>
        <w:rPr>
          <w:lang w:val="fr-CA"/>
        </w:rPr>
      </w:pPr>
    </w:p>
    <w:p w:rsidR="00C077E4" w:rsidRDefault="00941204" w:rsidP="00C077E4">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w:t>
      </w:r>
      <w:r w:rsidR="00C077E4">
        <w:rPr>
          <w:b/>
          <w:lang w:val="fr-CA"/>
        </w:rPr>
        <w:t xml:space="preserve">conseiller </w:t>
      </w:r>
    </w:p>
    <w:p w:rsidR="00C077E4" w:rsidRDefault="00C077E4" w:rsidP="003B4746">
      <w:pPr>
        <w:pStyle w:val="NoSpacing"/>
        <w:rPr>
          <w:lang w:val="fr-CA"/>
        </w:rPr>
      </w:pPr>
      <w:r w:rsidRPr="00C077E4">
        <w:rPr>
          <w:lang w:val="fr-CA"/>
        </w:rPr>
        <w:t>Louis-Émile Cormier pense à former un comité d’ornithologie</w:t>
      </w:r>
      <w:r>
        <w:rPr>
          <w:lang w:val="fr-CA"/>
        </w:rPr>
        <w:t xml:space="preserve"> à Cocagne. Marc lui a conseillé de venir nous faire une présentation à une réunion du conseil.</w:t>
      </w:r>
    </w:p>
    <w:p w:rsidR="003B4746" w:rsidRDefault="003B4746" w:rsidP="003B4746">
      <w:pPr>
        <w:pStyle w:val="NoSpacing"/>
        <w:rPr>
          <w:lang w:val="fr-CA"/>
        </w:rPr>
      </w:pPr>
    </w:p>
    <w:p w:rsidR="003B4746" w:rsidRDefault="003B4746" w:rsidP="003B4746">
      <w:pPr>
        <w:pStyle w:val="NoSpacing"/>
        <w:rPr>
          <w:lang w:val="fr-CA"/>
        </w:rPr>
      </w:pPr>
      <w:r>
        <w:rPr>
          <w:lang w:val="fr-CA"/>
        </w:rPr>
        <w:t>Marc continue à suivre le projet du quai de Cormierville. Les phases 1 et 2 devraient se faire cette année et il va se renseigner à propos de la phase 3.</w:t>
      </w:r>
    </w:p>
    <w:p w:rsidR="00535A81" w:rsidRPr="00C077E4" w:rsidRDefault="003B4746" w:rsidP="003B4746">
      <w:pPr>
        <w:pStyle w:val="NoSpacing"/>
        <w:rPr>
          <w:lang w:val="fr-CA"/>
        </w:rPr>
      </w:pPr>
      <w:r>
        <w:rPr>
          <w:lang w:val="fr-CA"/>
        </w:rPr>
        <w:t xml:space="preserve"> </w:t>
      </w:r>
      <w:r w:rsidR="00C077E4" w:rsidRPr="00C077E4">
        <w:rPr>
          <w:lang w:val="fr-CA"/>
        </w:rPr>
        <w:t xml:space="preserve"> </w:t>
      </w: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2A6AF8" w:rsidRDefault="003B4746" w:rsidP="00091E5F">
      <w:pPr>
        <w:pStyle w:val="NoSpacing"/>
        <w:rPr>
          <w:lang w:val="fr-CA"/>
        </w:rPr>
      </w:pPr>
      <w:r>
        <w:rPr>
          <w:lang w:val="fr-CA"/>
        </w:rPr>
        <w:t>Pas de rapport</w:t>
      </w:r>
    </w:p>
    <w:p w:rsidR="00BA6005" w:rsidRDefault="00BA6005" w:rsidP="00BA6005">
      <w:pPr>
        <w:pStyle w:val="NoSpacing"/>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3B4746" w:rsidRDefault="003B4746" w:rsidP="003B4746">
      <w:pPr>
        <w:pStyle w:val="NoSpacing"/>
        <w:rPr>
          <w:lang w:val="fr-CA"/>
        </w:rPr>
      </w:pPr>
      <w:r w:rsidRPr="00B22E9E">
        <w:rPr>
          <w:lang w:val="fr-CA"/>
        </w:rPr>
        <w:t xml:space="preserve">Cocagne 250 </w:t>
      </w:r>
      <w:r>
        <w:rPr>
          <w:b/>
          <w:lang w:val="fr-CA"/>
        </w:rPr>
        <w:t>–</w:t>
      </w:r>
      <w:r w:rsidRPr="00487013">
        <w:rPr>
          <w:lang w:val="fr-CA"/>
        </w:rPr>
        <w:t>Reçu un accusé de réception</w:t>
      </w:r>
      <w:r>
        <w:rPr>
          <w:lang w:val="fr-CA"/>
        </w:rPr>
        <w:t xml:space="preserve"> de Patrimoine canadien. On leur a envoyé un dossier complet qui démontre l’importance du 250</w:t>
      </w:r>
      <w:r w:rsidRPr="006F51A9">
        <w:rPr>
          <w:vertAlign w:val="superscript"/>
          <w:lang w:val="fr-CA"/>
        </w:rPr>
        <w:t>e</w:t>
      </w:r>
      <w:r>
        <w:rPr>
          <w:lang w:val="fr-CA"/>
        </w:rPr>
        <w:t xml:space="preserve"> pour les gens d’ici et le gros travail qui a été fait et qui continue ainsi que l’implication de nombreux groupes et organisations de Cocagne.</w:t>
      </w:r>
    </w:p>
    <w:p w:rsidR="003B4746" w:rsidRDefault="003B4746" w:rsidP="003B4746">
      <w:pPr>
        <w:pStyle w:val="NoSpacing"/>
        <w:ind w:left="644"/>
        <w:rPr>
          <w:lang w:val="fr-CA"/>
        </w:rPr>
      </w:pPr>
    </w:p>
    <w:p w:rsidR="003B4746" w:rsidRDefault="003B4746" w:rsidP="003B4746">
      <w:pPr>
        <w:pStyle w:val="NoSpacing"/>
        <w:rPr>
          <w:lang w:val="fr-CA"/>
        </w:rPr>
      </w:pPr>
      <w:r w:rsidRPr="00B22E9E">
        <w:rPr>
          <w:lang w:val="fr-CA"/>
        </w:rPr>
        <w:t>Forum des Maires</w:t>
      </w:r>
      <w:r>
        <w:rPr>
          <w:lang w:val="fr-CA"/>
        </w:rPr>
        <w:t xml:space="preserve"> – Roger et </w:t>
      </w:r>
      <w:r w:rsidR="006A0FA2">
        <w:rPr>
          <w:lang w:val="fr-CA"/>
        </w:rPr>
        <w:t>Marcelle ont</w:t>
      </w:r>
      <w:bookmarkStart w:id="0" w:name="_GoBack"/>
      <w:bookmarkEnd w:id="0"/>
      <w:r>
        <w:rPr>
          <w:lang w:val="fr-CA"/>
        </w:rPr>
        <w:t xml:space="preserve"> assisté au Forum des maires le 27 janvier 2016 au Centre communautaire de Saint-Antoine.  Il y a eu 3 présentations.  1</w:t>
      </w:r>
      <w:r w:rsidRPr="003B4746">
        <w:rPr>
          <w:vertAlign w:val="superscript"/>
          <w:lang w:val="fr-CA"/>
        </w:rPr>
        <w:t>ère</w:t>
      </w:r>
      <w:r>
        <w:rPr>
          <w:lang w:val="fr-CA"/>
        </w:rPr>
        <w:t xml:space="preserve"> présentation : Sergent d’état-major </w:t>
      </w:r>
      <w:r>
        <w:rPr>
          <w:lang w:val="fr-CA"/>
        </w:rPr>
        <w:lastRenderedPageBreak/>
        <w:t>Denise Vautour a parlé du travail des policiers et des différents champs d’action, par exemple sécurité routière, réduction de la criminalité, service de soutien opérationnel, service de police fédéral.  Le travail évolue avec différentes approches comme essayer de ne pas entrer les jeunes délinquants dans le système judiciaire</w:t>
      </w:r>
      <w:r w:rsidR="008535F0">
        <w:rPr>
          <w:lang w:val="fr-CA"/>
        </w:rPr>
        <w:t>,</w:t>
      </w:r>
      <w:r>
        <w:rPr>
          <w:lang w:val="fr-CA"/>
        </w:rPr>
        <w:t xml:space="preserve"> mais aussi avec différents crimes. </w:t>
      </w:r>
    </w:p>
    <w:p w:rsidR="003B4746" w:rsidRDefault="003B4746" w:rsidP="003B4746">
      <w:pPr>
        <w:pStyle w:val="NoSpacing"/>
        <w:rPr>
          <w:lang w:val="fr-CA"/>
        </w:rPr>
      </w:pPr>
      <w:r w:rsidRPr="003B4746">
        <w:rPr>
          <w:lang w:val="fr-CA"/>
        </w:rPr>
        <w:t>2</w:t>
      </w:r>
      <w:r w:rsidRPr="003B4746">
        <w:rPr>
          <w:vertAlign w:val="superscript"/>
          <w:lang w:val="fr-CA"/>
        </w:rPr>
        <w:t>e</w:t>
      </w:r>
      <w:r w:rsidRPr="003B4746">
        <w:rPr>
          <w:lang w:val="fr-CA"/>
        </w:rPr>
        <w:t xml:space="preserve"> présentation</w:t>
      </w:r>
      <w:r>
        <w:rPr>
          <w:lang w:val="fr-CA"/>
        </w:rPr>
        <w:t xml:space="preserve"> : Mme Connie Courcy et M. John Jurcina à propos de la nouvelle facturation, (calcul différent pour DSL qui augmente leur facture) et explication de la formule de calcul. La conclusion à cette présentation, oui, les coûts aux municipalités pour les services de la GRC ont augmentés parce que les dépenses de la GRC augmentent aussi. (Salaires, déplacements, </w:t>
      </w:r>
      <w:r w:rsidR="008535F0">
        <w:rPr>
          <w:lang w:val="fr-CA"/>
        </w:rPr>
        <w:t xml:space="preserve">enquêtes </w:t>
      </w:r>
      <w:r>
        <w:rPr>
          <w:lang w:val="fr-CA"/>
        </w:rPr>
        <w:t xml:space="preserve">beaucoup plus complexes qui demandent des recherches et études approfondies.) Les coûts augmentent dans tout le Canada, pas seulement au NB. </w:t>
      </w:r>
    </w:p>
    <w:p w:rsidR="003B4746" w:rsidRDefault="003B4746" w:rsidP="003B4746">
      <w:pPr>
        <w:pStyle w:val="NoSpacing"/>
        <w:rPr>
          <w:lang w:val="fr-CA"/>
        </w:rPr>
      </w:pPr>
      <w:r w:rsidRPr="003B4746">
        <w:rPr>
          <w:lang w:val="fr-CA"/>
        </w:rPr>
        <w:t>3</w:t>
      </w:r>
      <w:r w:rsidRPr="003B4746">
        <w:rPr>
          <w:vertAlign w:val="superscript"/>
          <w:lang w:val="fr-CA"/>
        </w:rPr>
        <w:t>e</w:t>
      </w:r>
      <w:r w:rsidRPr="003B4746">
        <w:rPr>
          <w:lang w:val="fr-CA"/>
        </w:rPr>
        <w:t xml:space="preserve"> présentation</w:t>
      </w:r>
      <w:r>
        <w:rPr>
          <w:lang w:val="fr-CA"/>
        </w:rPr>
        <w:t> : Claudette Thériault</w:t>
      </w:r>
      <w:r w:rsidR="0082394E">
        <w:rPr>
          <w:lang w:val="fr-CA"/>
        </w:rPr>
        <w:t>,</w:t>
      </w:r>
      <w:r>
        <w:rPr>
          <w:lang w:val="fr-CA"/>
        </w:rPr>
        <w:t xml:space="preserve"> présidente et Éric Larocque</w:t>
      </w:r>
      <w:r w:rsidR="0082394E">
        <w:rPr>
          <w:lang w:val="fr-CA"/>
        </w:rPr>
        <w:t>,</w:t>
      </w:r>
      <w:r>
        <w:rPr>
          <w:lang w:val="fr-CA"/>
        </w:rPr>
        <w:t xml:space="preserve"> d.g. du CMA 2019.  Le CMA va se dérouler du 10 au 24 août 2019, l’ouverture aura lieu à Abram-Village (Î.-P.-E.) et la clôture à Shediac. En 2016, le CMA ne demande pas de contribution financière mais devrait le faire en 2017, 2018 et 2019. Ils nous disent d’utiliser la venue du CMA dans notre région comme un lévier pour apporter des améliorations à nos infrastructures. On peut leur demander une lettre de support. Ils parlent de retombées importantes prévues (financières ou autres) si on se fie aux CMA du passé.</w:t>
      </w:r>
    </w:p>
    <w:p w:rsidR="003B4746" w:rsidRDefault="003B4746" w:rsidP="003B4746">
      <w:pPr>
        <w:pStyle w:val="NoSpacing"/>
        <w:rPr>
          <w:lang w:val="fr-CA"/>
        </w:rPr>
      </w:pPr>
      <w:r w:rsidRPr="00B22E9E">
        <w:rPr>
          <w:lang w:val="fr-CA"/>
        </w:rPr>
        <w:t xml:space="preserve">La prochaine réunion du Forum des Maires </w:t>
      </w:r>
      <w:r w:rsidR="00B22E9E">
        <w:rPr>
          <w:lang w:val="fr-CA"/>
        </w:rPr>
        <w:t xml:space="preserve">se tiendra le </w:t>
      </w:r>
      <w:r w:rsidRPr="003974AD">
        <w:rPr>
          <w:lang w:val="fr-CA"/>
        </w:rPr>
        <w:t>20 avril 2016 à St-Louis-de-Kent</w:t>
      </w:r>
      <w:r>
        <w:rPr>
          <w:lang w:val="fr-CA"/>
        </w:rPr>
        <w:t>.</w:t>
      </w:r>
    </w:p>
    <w:p w:rsidR="003B4746" w:rsidRDefault="003B4746" w:rsidP="00B22E9E">
      <w:pPr>
        <w:pStyle w:val="NoSpacing"/>
        <w:rPr>
          <w:b/>
          <w:lang w:val="fr-CA"/>
        </w:rPr>
      </w:pPr>
    </w:p>
    <w:p w:rsidR="003B4746" w:rsidRPr="001F3529" w:rsidRDefault="003B4746" w:rsidP="00B22E9E">
      <w:pPr>
        <w:pStyle w:val="NoSpacing"/>
        <w:rPr>
          <w:i/>
          <w:lang w:val="fr-CA"/>
        </w:rPr>
      </w:pPr>
      <w:r w:rsidRPr="00B22E9E">
        <w:rPr>
          <w:lang w:val="fr-CA"/>
        </w:rPr>
        <w:t>Formation à Dieppe 1 et 2 février Participation du public AIP2,</w:t>
      </w:r>
      <w:r>
        <w:rPr>
          <w:b/>
          <w:lang w:val="fr-CA"/>
        </w:rPr>
        <w:t xml:space="preserve"> </w:t>
      </w:r>
      <w:r w:rsidRPr="001F3529">
        <w:rPr>
          <w:lang w:val="fr-CA"/>
        </w:rPr>
        <w:t xml:space="preserve">donné par </w:t>
      </w:r>
      <w:r w:rsidRPr="001F3529">
        <w:rPr>
          <w:i/>
          <w:lang w:val="fr-CA"/>
        </w:rPr>
        <w:t>l’Association internationale pour la participation du publique</w:t>
      </w:r>
    </w:p>
    <w:p w:rsidR="003B4746" w:rsidRDefault="003B4746" w:rsidP="00B22E9E">
      <w:pPr>
        <w:pStyle w:val="NoSpacing"/>
        <w:rPr>
          <w:lang w:val="fr-CA"/>
        </w:rPr>
      </w:pPr>
      <w:r w:rsidRPr="001F3529">
        <w:rPr>
          <w:lang w:val="fr-CA"/>
        </w:rPr>
        <w:t>2 jours de formation qui suivaient 3 jours en novembre 2015 et ça compl</w:t>
      </w:r>
      <w:r>
        <w:rPr>
          <w:lang w:val="fr-CA"/>
        </w:rPr>
        <w:t>ète</w:t>
      </w:r>
      <w:r w:rsidRPr="001F3529">
        <w:rPr>
          <w:lang w:val="fr-CA"/>
        </w:rPr>
        <w:t xml:space="preserve"> cette formation</w:t>
      </w:r>
      <w:r>
        <w:rPr>
          <w:lang w:val="fr-CA"/>
        </w:rPr>
        <w:t>-</w:t>
      </w:r>
      <w:r w:rsidRPr="001F3529">
        <w:rPr>
          <w:lang w:val="fr-CA"/>
        </w:rPr>
        <w:t>là.</w:t>
      </w:r>
    </w:p>
    <w:p w:rsidR="003B4746" w:rsidRDefault="003B4746" w:rsidP="00B22E9E">
      <w:pPr>
        <w:pStyle w:val="NoSpacing"/>
        <w:rPr>
          <w:lang w:val="fr-CA"/>
        </w:rPr>
      </w:pPr>
      <w:r>
        <w:rPr>
          <w:lang w:val="fr-CA"/>
        </w:rPr>
        <w:t>Dans ce cours la participation du public est un processus qui engage le public dans la résolution de problèmes ou la prise de décisions et qui utilise sa contribution pour prendre des décisions.  Donc si vous voulez faire une consultation publique, il faut déterminer quel est le sujet ou le problème, le but de la consultation par exemple informer le public ou le consulter ou l’impliquer, etc. donc évaluer quel degré d’implication on recherche</w:t>
      </w:r>
      <w:r w:rsidR="00B22E9E">
        <w:rPr>
          <w:lang w:val="fr-CA"/>
        </w:rPr>
        <w:t xml:space="preserve">. </w:t>
      </w:r>
      <w:r>
        <w:rPr>
          <w:lang w:val="fr-CA"/>
        </w:rPr>
        <w:t xml:space="preserve">Il y a différentes techniques de consultation publique, dont comité consultatif, atelier, World Café, réunion publique, forum, sondage, bulletin communautaire et site web, etc… Pour chaque situation où on veut la participation du public, il faut évaluer ce qu’on veut accomplir, planifier et étudier la situation (complexité du sujet -besoin d’experts, connaissance du public sur le sujet, groupes intéressés ou touchés,) évaluer le niveau de participation du public, évaluer le choix de techniques qui va nous aider à atteindre l’objectif. Donc planification pour s’assurer que la méthode qu’on va choisir est la meilleure et la plus efficace dans </w:t>
      </w:r>
      <w:r w:rsidR="00B22E9E">
        <w:rPr>
          <w:lang w:val="fr-CA"/>
        </w:rPr>
        <w:t>un</w:t>
      </w:r>
      <w:r>
        <w:rPr>
          <w:lang w:val="fr-CA"/>
        </w:rPr>
        <w:t xml:space="preserve"> cas pré</w:t>
      </w:r>
      <w:r w:rsidR="00B22E9E">
        <w:rPr>
          <w:lang w:val="fr-CA"/>
        </w:rPr>
        <w:t>cis</w:t>
      </w:r>
      <w:r>
        <w:rPr>
          <w:lang w:val="fr-CA"/>
        </w:rPr>
        <w:t xml:space="preserve"> et qu’on est bien préparé pour </w:t>
      </w:r>
      <w:r w:rsidR="00AB6BD8">
        <w:rPr>
          <w:lang w:val="fr-CA"/>
        </w:rPr>
        <w:t xml:space="preserve">informer, </w:t>
      </w:r>
      <w:r>
        <w:rPr>
          <w:lang w:val="fr-CA"/>
        </w:rPr>
        <w:t>répondre aux questions ou aux inquiétudes.</w:t>
      </w:r>
    </w:p>
    <w:p w:rsidR="009D41E0" w:rsidRDefault="009D41E0" w:rsidP="003B4746">
      <w:pPr>
        <w:pStyle w:val="NoSpacing"/>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5D2D57" w:rsidP="00323764">
      <w:pPr>
        <w:pStyle w:val="ListParagraph"/>
        <w:numPr>
          <w:ilvl w:val="1"/>
          <w:numId w:val="1"/>
        </w:numPr>
        <w:rPr>
          <w:b/>
          <w:lang w:val="fr-CA"/>
        </w:rPr>
      </w:pPr>
      <w:r>
        <w:rPr>
          <w:b/>
          <w:lang w:val="fr-CA"/>
        </w:rPr>
        <w:t>Maison Albenie Bourque</w:t>
      </w:r>
    </w:p>
    <w:p w:rsidR="00EE31D0" w:rsidRDefault="005D2D57" w:rsidP="00120AAA">
      <w:pPr>
        <w:pStyle w:val="NoSpacing"/>
        <w:rPr>
          <w:lang w:val="fr-CA"/>
        </w:rPr>
      </w:pPr>
      <w:r>
        <w:rPr>
          <w:lang w:val="fr-CA"/>
        </w:rPr>
        <w:t xml:space="preserve">L’analyse des échantillons prélevés à la Maison Albenie Bourque démontre qu’elle date de 1833 à plus ou moins un an. Elle n’a donc aucun lien avec Joseph Gueguen. </w:t>
      </w:r>
    </w:p>
    <w:p w:rsidR="00B477B8" w:rsidRDefault="00B477B8" w:rsidP="00120AAA">
      <w:pPr>
        <w:pStyle w:val="NoSpacing"/>
        <w:rPr>
          <w:lang w:val="fr-CA"/>
        </w:rPr>
      </w:pPr>
    </w:p>
    <w:p w:rsidR="00B477B8" w:rsidRDefault="005D2D57" w:rsidP="00B477B8">
      <w:pPr>
        <w:pStyle w:val="ListParagraph"/>
        <w:numPr>
          <w:ilvl w:val="1"/>
          <w:numId w:val="1"/>
        </w:numPr>
        <w:rPr>
          <w:b/>
          <w:lang w:val="fr-CA"/>
        </w:rPr>
      </w:pPr>
      <w:r>
        <w:rPr>
          <w:b/>
          <w:lang w:val="fr-CA"/>
        </w:rPr>
        <w:t>Quai de Cormierville</w:t>
      </w:r>
    </w:p>
    <w:p w:rsidR="00B477B8" w:rsidRDefault="005D2D57" w:rsidP="00120AAA">
      <w:pPr>
        <w:pStyle w:val="NoSpacing"/>
        <w:rPr>
          <w:lang w:val="fr-CA"/>
        </w:rPr>
      </w:pPr>
      <w:r>
        <w:rPr>
          <w:lang w:val="fr-CA"/>
        </w:rPr>
        <w:t xml:space="preserve">Nous avons été informés que les phases 1 et 2 du projet de réfection du quai vont être faites cette année pour un montant de 300 000$. Il restera ensuite la phase 3. </w:t>
      </w:r>
    </w:p>
    <w:p w:rsidR="005D2D57" w:rsidRDefault="005D2D57" w:rsidP="00120AAA">
      <w:pPr>
        <w:pStyle w:val="NoSpacing"/>
        <w:rPr>
          <w:lang w:val="fr-CA"/>
        </w:rPr>
      </w:pPr>
    </w:p>
    <w:p w:rsidR="005D2D57" w:rsidRDefault="005D2D57" w:rsidP="005D2D57">
      <w:pPr>
        <w:pStyle w:val="ListParagraph"/>
        <w:numPr>
          <w:ilvl w:val="1"/>
          <w:numId w:val="1"/>
        </w:numPr>
        <w:rPr>
          <w:b/>
          <w:lang w:val="fr-CA"/>
        </w:rPr>
      </w:pPr>
      <w:r w:rsidRPr="005D2D57">
        <w:rPr>
          <w:b/>
          <w:lang w:val="fr-CA"/>
        </w:rPr>
        <w:t>Logos de verre</w:t>
      </w:r>
    </w:p>
    <w:p w:rsidR="005D2D57" w:rsidRDefault="00120AAA" w:rsidP="00120AAA">
      <w:pPr>
        <w:pStyle w:val="NoSpacing"/>
        <w:rPr>
          <w:lang w:val="fr-CA"/>
        </w:rPr>
      </w:pPr>
      <w:r>
        <w:rPr>
          <w:lang w:val="fr-CA"/>
        </w:rPr>
        <w:t>Une artiste en vitrail a fait des échantillons de logos de la municipalité en verre. C’est du beau travail. On aimerait utiliser des logos de verre pour une levée de fonds pour le 250</w:t>
      </w:r>
      <w:r w:rsidRPr="00120AAA">
        <w:rPr>
          <w:vertAlign w:val="superscript"/>
          <w:lang w:val="fr-CA"/>
        </w:rPr>
        <w:t>e</w:t>
      </w:r>
      <w:r>
        <w:rPr>
          <w:lang w:val="fr-CA"/>
        </w:rPr>
        <w:t xml:space="preserve"> de Cocagne. </w:t>
      </w:r>
    </w:p>
    <w:p w:rsidR="00120AAA" w:rsidRPr="00120AAA" w:rsidRDefault="00120AAA" w:rsidP="00120AAA">
      <w:pPr>
        <w:rPr>
          <w:b/>
          <w:lang w:val="fr-CA"/>
        </w:rPr>
      </w:pPr>
    </w:p>
    <w:p w:rsidR="005D2D57" w:rsidRDefault="005D2D57" w:rsidP="005D2D57">
      <w:pPr>
        <w:pStyle w:val="ListParagraph"/>
        <w:numPr>
          <w:ilvl w:val="1"/>
          <w:numId w:val="1"/>
        </w:numPr>
        <w:rPr>
          <w:b/>
          <w:lang w:val="fr-CA"/>
        </w:rPr>
      </w:pPr>
      <w:r>
        <w:rPr>
          <w:b/>
          <w:lang w:val="fr-CA"/>
        </w:rPr>
        <w:lastRenderedPageBreak/>
        <w:t>Comité historique</w:t>
      </w:r>
    </w:p>
    <w:p w:rsidR="00120AAA" w:rsidRDefault="00120AAA" w:rsidP="00120AAA">
      <w:pPr>
        <w:pStyle w:val="NoSpacing"/>
        <w:rPr>
          <w:lang w:val="fr-CA"/>
        </w:rPr>
      </w:pPr>
      <w:r w:rsidRPr="00946220">
        <w:rPr>
          <w:lang w:val="fr-CA"/>
        </w:rPr>
        <w:t>Jean</w:t>
      </w:r>
      <w:r>
        <w:rPr>
          <w:lang w:val="fr-CA"/>
        </w:rPr>
        <w:t xml:space="preserve"> Gauvin nous a informés qu’une première réunion a eu lieu. Ça s’est déroulé à Grande-Digue parce que le comité de Grande-Digue </w:t>
      </w:r>
      <w:r w:rsidR="00AB6BD8">
        <w:rPr>
          <w:lang w:val="fr-CA"/>
        </w:rPr>
        <w:t>collaborait avec eux pour</w:t>
      </w:r>
      <w:r>
        <w:rPr>
          <w:lang w:val="fr-CA"/>
        </w:rPr>
        <w:t xml:space="preserve"> les aider à monter le comité.  La prochaine rencontre aura lieu lundi le 15 février, à 18h30, à la salle du conseil.  Il dit que si un membre du conseil est intéressé à faire partie du comité, il est le bienvenu. Majella se montre intéressée.</w:t>
      </w:r>
    </w:p>
    <w:p w:rsidR="005D2D57" w:rsidRPr="00120AAA" w:rsidRDefault="005D2D57" w:rsidP="00120AAA">
      <w:pPr>
        <w:rPr>
          <w:b/>
          <w:lang w:val="fr-CA"/>
        </w:rPr>
      </w:pPr>
    </w:p>
    <w:p w:rsidR="005D2D57" w:rsidRPr="005D2D57" w:rsidRDefault="005D2D57" w:rsidP="005D2D57">
      <w:pPr>
        <w:pStyle w:val="ListParagraph"/>
        <w:numPr>
          <w:ilvl w:val="1"/>
          <w:numId w:val="1"/>
        </w:numPr>
        <w:rPr>
          <w:b/>
          <w:lang w:val="fr-CA"/>
        </w:rPr>
      </w:pPr>
      <w:r>
        <w:rPr>
          <w:b/>
          <w:lang w:val="fr-CA"/>
        </w:rPr>
        <w:t>Annexion de l’Île de Cocagne</w:t>
      </w:r>
    </w:p>
    <w:p w:rsidR="00B477B8" w:rsidRDefault="00120AAA" w:rsidP="008535F0">
      <w:pPr>
        <w:pStyle w:val="NoSpacing"/>
        <w:rPr>
          <w:lang w:val="fr-CA"/>
        </w:rPr>
      </w:pPr>
      <w:r>
        <w:rPr>
          <w:lang w:val="fr-CA"/>
        </w:rPr>
        <w:t xml:space="preserve">Marcelle a fait un suivi sur le dossier de l’annexion de l’Île de Cocagne. Jeannot Doiron doit la contacter pour planifier une rencontre de travail. Marcelle demande si certains des conseillers aimeraient assister à ces rencontres. Roger et Harold sont intéressés. </w:t>
      </w:r>
    </w:p>
    <w:p w:rsidR="004667E8" w:rsidRPr="004667E8" w:rsidRDefault="004667E8" w:rsidP="00EE31D0">
      <w:pPr>
        <w:pStyle w:val="NoSpacing"/>
        <w:rPr>
          <w:lang w:val="fr-CA"/>
        </w:rPr>
      </w:pPr>
      <w:r w:rsidRPr="004667E8">
        <w:rPr>
          <w:lang w:val="fr-CA"/>
        </w:rPr>
        <w:tab/>
      </w:r>
      <w:r w:rsidRPr="004667E8">
        <w:rPr>
          <w:lang w:val="fr-CA"/>
        </w:rPr>
        <w:tab/>
      </w:r>
      <w:r w:rsidRPr="004667E8">
        <w:rPr>
          <w:lang w:val="fr-CA"/>
        </w:rPr>
        <w:tab/>
      </w:r>
      <w:r w:rsidRPr="004667E8">
        <w:rPr>
          <w:lang w:val="fr-CA"/>
        </w:rPr>
        <w:tab/>
      </w:r>
      <w:r w:rsidRPr="004667E8">
        <w:rPr>
          <w:lang w:val="fr-CA"/>
        </w:rPr>
        <w:tab/>
      </w:r>
    </w:p>
    <w:p w:rsidR="004E6BF1" w:rsidRPr="006F05D7" w:rsidRDefault="00303DC8" w:rsidP="00EE31D0">
      <w:pPr>
        <w:pStyle w:val="NoSpacing"/>
        <w:numPr>
          <w:ilvl w:val="0"/>
          <w:numId w:val="1"/>
        </w:numPr>
        <w:rPr>
          <w:lang w:val="fr-CA"/>
        </w:rPr>
      </w:pPr>
      <w:r>
        <w:rPr>
          <w:b/>
          <w:lang w:val="fr-CA"/>
        </w:rPr>
        <w:t>A</w:t>
      </w:r>
      <w:r w:rsidR="004E6BF1" w:rsidRPr="006F05D7">
        <w:rPr>
          <w:b/>
          <w:lang w:val="fr-CA"/>
        </w:rPr>
        <w:t>DOPTION D’ARRÊTÉS</w:t>
      </w:r>
    </w:p>
    <w:p w:rsidR="008F3A4A" w:rsidRPr="008F3A4A" w:rsidRDefault="008F3A4A" w:rsidP="00EE31D0">
      <w:pPr>
        <w:pStyle w:val="NoSpacing"/>
        <w:rPr>
          <w:b/>
          <w:lang w:val="fr-CA"/>
        </w:rPr>
      </w:pPr>
    </w:p>
    <w:p w:rsidR="00775FA4" w:rsidRPr="0096530A" w:rsidRDefault="00EB74A1" w:rsidP="00EE31D0">
      <w:pPr>
        <w:pStyle w:val="NoSpacing"/>
        <w:numPr>
          <w:ilvl w:val="0"/>
          <w:numId w:val="1"/>
        </w:numPr>
        <w:rPr>
          <w:b/>
          <w:lang w:val="fr-CA"/>
        </w:rPr>
      </w:pPr>
      <w:r w:rsidRPr="0096530A">
        <w:rPr>
          <w:b/>
          <w:lang w:val="fr-CA"/>
        </w:rPr>
        <w:t>NOMINATION À DES COMITÉS</w:t>
      </w:r>
    </w:p>
    <w:p w:rsidR="00150C31" w:rsidRDefault="00150C31" w:rsidP="00EE31D0">
      <w:pPr>
        <w:pStyle w:val="NoSpacing"/>
        <w:rPr>
          <w:b/>
          <w:lang w:val="fr-CA"/>
        </w:rPr>
      </w:pPr>
    </w:p>
    <w:p w:rsidR="00775FA4" w:rsidRDefault="00775FA4" w:rsidP="00EE31D0">
      <w:pPr>
        <w:pStyle w:val="NoSpacing"/>
        <w:numPr>
          <w:ilvl w:val="0"/>
          <w:numId w:val="1"/>
        </w:numPr>
        <w:rPr>
          <w:b/>
          <w:lang w:val="fr-CA"/>
        </w:rPr>
      </w:pPr>
      <w:r w:rsidRPr="00A6133F">
        <w:rPr>
          <w:b/>
          <w:lang w:val="fr-CA"/>
        </w:rPr>
        <w:t xml:space="preserve">DEMANDE DE RENSEIGNEMENTS DU CONSEIL </w:t>
      </w:r>
    </w:p>
    <w:p w:rsidR="00150C31" w:rsidRDefault="00150C31" w:rsidP="00EE31D0">
      <w:pPr>
        <w:pStyle w:val="NoSpacing"/>
        <w:rPr>
          <w:b/>
          <w:lang w:val="fr-CA"/>
        </w:rPr>
      </w:pPr>
    </w:p>
    <w:p w:rsidR="00E82775" w:rsidRDefault="00E82775" w:rsidP="00EE31D0">
      <w:pPr>
        <w:pStyle w:val="NoSpacing"/>
        <w:numPr>
          <w:ilvl w:val="0"/>
          <w:numId w:val="1"/>
        </w:numPr>
        <w:rPr>
          <w:b/>
          <w:lang w:val="fr-CA"/>
        </w:rPr>
      </w:pPr>
      <w:r w:rsidRPr="00A6133F">
        <w:rPr>
          <w:b/>
          <w:lang w:val="fr-CA"/>
        </w:rPr>
        <w:t>PÉRIODE DE QUESTIONS</w:t>
      </w:r>
    </w:p>
    <w:p w:rsidR="001E63F4" w:rsidRDefault="008535F0" w:rsidP="008535F0">
      <w:pPr>
        <w:pStyle w:val="NoSpacing"/>
        <w:rPr>
          <w:lang w:val="fr-CA"/>
        </w:rPr>
      </w:pPr>
      <w:r>
        <w:rPr>
          <w:lang w:val="fr-CA"/>
        </w:rPr>
        <w:t>Un citoyen demande si l’agrandissement du foyer va aller de l’avant. Roger lui répond que ça n’est pas dans les plans du gouvernement de faire l’agrandissement maintenant.</w:t>
      </w:r>
    </w:p>
    <w:p w:rsidR="005D2D57" w:rsidRDefault="005D2D57" w:rsidP="008535F0">
      <w:pPr>
        <w:pStyle w:val="NoSpacing"/>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962F84" w:rsidP="00775FA4">
      <w:pPr>
        <w:rPr>
          <w:u w:val="single"/>
          <w:lang w:val="fr-CA"/>
        </w:rPr>
      </w:pPr>
      <w:r>
        <w:rPr>
          <w:u w:val="single"/>
          <w:lang w:val="fr-CA"/>
        </w:rPr>
        <w:t>201</w:t>
      </w:r>
      <w:r w:rsidR="009D41E0">
        <w:rPr>
          <w:u w:val="single"/>
          <w:lang w:val="fr-CA"/>
        </w:rPr>
        <w:t>6</w:t>
      </w:r>
      <w:r>
        <w:rPr>
          <w:u w:val="single"/>
          <w:lang w:val="fr-CA"/>
        </w:rPr>
        <w:t>-</w:t>
      </w:r>
      <w:r w:rsidR="009D41E0">
        <w:rPr>
          <w:u w:val="single"/>
          <w:lang w:val="fr-CA"/>
        </w:rPr>
        <w:t>0</w:t>
      </w:r>
      <w:r w:rsidR="008535F0">
        <w:rPr>
          <w:u w:val="single"/>
          <w:lang w:val="fr-CA"/>
        </w:rPr>
        <w:t>13</w:t>
      </w:r>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107739">
        <w:rPr>
          <w:lang w:val="fr-CA"/>
        </w:rPr>
        <w:t>Harold McGrath</w:t>
      </w:r>
      <w:r w:rsidR="002D0E79">
        <w:rPr>
          <w:lang w:val="fr-CA"/>
        </w:rPr>
        <w:t xml:space="preserve"> </w:t>
      </w:r>
      <w:r w:rsidR="002D3FB6">
        <w:rPr>
          <w:lang w:val="fr-CA"/>
        </w:rPr>
        <w:t xml:space="preserve">que l’ajournement ait lieu </w:t>
      </w:r>
      <w:r w:rsidR="00E12314">
        <w:rPr>
          <w:lang w:val="fr-CA"/>
        </w:rPr>
        <w:t xml:space="preserve">à </w:t>
      </w:r>
      <w:r w:rsidR="008535F0">
        <w:rPr>
          <w:lang w:val="fr-CA"/>
        </w:rPr>
        <w:t>20h20.</w:t>
      </w:r>
    </w:p>
    <w:p w:rsidR="002D3FB6" w:rsidRDefault="002D3FB6" w:rsidP="00775FA4">
      <w:pPr>
        <w:rPr>
          <w:lang w:val="fr-CA"/>
        </w:rPr>
      </w:pPr>
    </w:p>
    <w:p w:rsidR="00E12314" w:rsidRDefault="00E12314" w:rsidP="00775FA4">
      <w:pPr>
        <w:rPr>
          <w:lang w:val="fr-CA"/>
        </w:rPr>
      </w:pPr>
    </w:p>
    <w:p w:rsidR="00B67029" w:rsidRDefault="00B67029" w:rsidP="00775FA4">
      <w:pPr>
        <w:rPr>
          <w:lang w:val="fr-CA"/>
        </w:rPr>
      </w:pPr>
    </w:p>
    <w:p w:rsidR="00B67029" w:rsidRDefault="00B67029"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8535F0">
        <w:rPr>
          <w:lang w:val="fr-CA"/>
        </w:rPr>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8D" w:rsidRDefault="00104E8D" w:rsidP="00A32FAE">
      <w:pPr>
        <w:spacing w:line="240" w:lineRule="auto"/>
      </w:pPr>
      <w:r>
        <w:separator/>
      </w:r>
    </w:p>
  </w:endnote>
  <w:endnote w:type="continuationSeparator" w:id="0">
    <w:p w:rsidR="00104E8D" w:rsidRDefault="00104E8D"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8D" w:rsidRDefault="00104E8D" w:rsidP="00A32FAE">
      <w:pPr>
        <w:spacing w:line="240" w:lineRule="auto"/>
      </w:pPr>
      <w:r>
        <w:separator/>
      </w:r>
    </w:p>
  </w:footnote>
  <w:footnote w:type="continuationSeparator" w:id="0">
    <w:p w:rsidR="00104E8D" w:rsidRDefault="00104E8D"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1537"/>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1928"/>
    <w:rsid w:val="00091E5F"/>
    <w:rsid w:val="0009252D"/>
    <w:rsid w:val="000925A1"/>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04E8D"/>
    <w:rsid w:val="00107739"/>
    <w:rsid w:val="0011643F"/>
    <w:rsid w:val="00117204"/>
    <w:rsid w:val="00120803"/>
    <w:rsid w:val="00120AAA"/>
    <w:rsid w:val="00123CC1"/>
    <w:rsid w:val="001263DF"/>
    <w:rsid w:val="00131DB1"/>
    <w:rsid w:val="001342AF"/>
    <w:rsid w:val="00135AC4"/>
    <w:rsid w:val="00135E1A"/>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2B46"/>
    <w:rsid w:val="001862CF"/>
    <w:rsid w:val="001924C1"/>
    <w:rsid w:val="0019387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63F4"/>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64256"/>
    <w:rsid w:val="00275890"/>
    <w:rsid w:val="00276780"/>
    <w:rsid w:val="0028087A"/>
    <w:rsid w:val="002909C8"/>
    <w:rsid w:val="00291A78"/>
    <w:rsid w:val="00295BBF"/>
    <w:rsid w:val="002A1F4C"/>
    <w:rsid w:val="002A2DC0"/>
    <w:rsid w:val="002A53B1"/>
    <w:rsid w:val="002A6AF8"/>
    <w:rsid w:val="002B0D44"/>
    <w:rsid w:val="002B3BED"/>
    <w:rsid w:val="002B410C"/>
    <w:rsid w:val="002B794C"/>
    <w:rsid w:val="002B7B04"/>
    <w:rsid w:val="002C06F0"/>
    <w:rsid w:val="002C117F"/>
    <w:rsid w:val="002C30C1"/>
    <w:rsid w:val="002C35B6"/>
    <w:rsid w:val="002C5403"/>
    <w:rsid w:val="002C60D3"/>
    <w:rsid w:val="002D0E79"/>
    <w:rsid w:val="002D3FB6"/>
    <w:rsid w:val="002D44D5"/>
    <w:rsid w:val="002D4896"/>
    <w:rsid w:val="002D494F"/>
    <w:rsid w:val="002D7D4F"/>
    <w:rsid w:val="002E4445"/>
    <w:rsid w:val="002E665C"/>
    <w:rsid w:val="002E6B19"/>
    <w:rsid w:val="002F3D54"/>
    <w:rsid w:val="002F45EF"/>
    <w:rsid w:val="002F529F"/>
    <w:rsid w:val="002F5628"/>
    <w:rsid w:val="0030034D"/>
    <w:rsid w:val="00302E4E"/>
    <w:rsid w:val="00303DC8"/>
    <w:rsid w:val="003100C7"/>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746"/>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2881"/>
    <w:rsid w:val="003F310A"/>
    <w:rsid w:val="003F7FD0"/>
    <w:rsid w:val="004001BA"/>
    <w:rsid w:val="00400D7C"/>
    <w:rsid w:val="0040629F"/>
    <w:rsid w:val="0041096F"/>
    <w:rsid w:val="00411378"/>
    <w:rsid w:val="0041253F"/>
    <w:rsid w:val="004131BC"/>
    <w:rsid w:val="00421784"/>
    <w:rsid w:val="00427088"/>
    <w:rsid w:val="0042725F"/>
    <w:rsid w:val="00432A6E"/>
    <w:rsid w:val="00434469"/>
    <w:rsid w:val="004355D7"/>
    <w:rsid w:val="004356AF"/>
    <w:rsid w:val="004375D2"/>
    <w:rsid w:val="00450566"/>
    <w:rsid w:val="00453589"/>
    <w:rsid w:val="00454CD5"/>
    <w:rsid w:val="004565CE"/>
    <w:rsid w:val="00457961"/>
    <w:rsid w:val="0046008C"/>
    <w:rsid w:val="0046084C"/>
    <w:rsid w:val="00461238"/>
    <w:rsid w:val="00465E17"/>
    <w:rsid w:val="0046603D"/>
    <w:rsid w:val="004667E8"/>
    <w:rsid w:val="0047151C"/>
    <w:rsid w:val="0047214C"/>
    <w:rsid w:val="00475310"/>
    <w:rsid w:val="00476D08"/>
    <w:rsid w:val="00480DB7"/>
    <w:rsid w:val="004825CC"/>
    <w:rsid w:val="00485EFC"/>
    <w:rsid w:val="00490151"/>
    <w:rsid w:val="00492732"/>
    <w:rsid w:val="00494FF3"/>
    <w:rsid w:val="004A2E71"/>
    <w:rsid w:val="004A3F18"/>
    <w:rsid w:val="004A5258"/>
    <w:rsid w:val="004A5321"/>
    <w:rsid w:val="004A5F38"/>
    <w:rsid w:val="004A6C99"/>
    <w:rsid w:val="004C2133"/>
    <w:rsid w:val="004C385A"/>
    <w:rsid w:val="004C4C7A"/>
    <w:rsid w:val="004C5124"/>
    <w:rsid w:val="004C6B3F"/>
    <w:rsid w:val="004D2CF1"/>
    <w:rsid w:val="004D53DB"/>
    <w:rsid w:val="004D7B0C"/>
    <w:rsid w:val="004E4EC9"/>
    <w:rsid w:val="004E6BF1"/>
    <w:rsid w:val="004F208F"/>
    <w:rsid w:val="004F6D67"/>
    <w:rsid w:val="00500154"/>
    <w:rsid w:val="00503B86"/>
    <w:rsid w:val="00503E44"/>
    <w:rsid w:val="00505B2B"/>
    <w:rsid w:val="0050605C"/>
    <w:rsid w:val="00506A28"/>
    <w:rsid w:val="005105A0"/>
    <w:rsid w:val="00511A0A"/>
    <w:rsid w:val="00511CAB"/>
    <w:rsid w:val="00515A4A"/>
    <w:rsid w:val="00535A81"/>
    <w:rsid w:val="00535C7B"/>
    <w:rsid w:val="005365B8"/>
    <w:rsid w:val="0053707C"/>
    <w:rsid w:val="005412FD"/>
    <w:rsid w:val="00541EC8"/>
    <w:rsid w:val="0054300E"/>
    <w:rsid w:val="005463B9"/>
    <w:rsid w:val="005502C3"/>
    <w:rsid w:val="005551B2"/>
    <w:rsid w:val="00555DA2"/>
    <w:rsid w:val="00557449"/>
    <w:rsid w:val="005579DB"/>
    <w:rsid w:val="005621E8"/>
    <w:rsid w:val="005774EB"/>
    <w:rsid w:val="00580BBB"/>
    <w:rsid w:val="00583ED5"/>
    <w:rsid w:val="005869FA"/>
    <w:rsid w:val="0058778A"/>
    <w:rsid w:val="00587AAF"/>
    <w:rsid w:val="00590F27"/>
    <w:rsid w:val="005919CA"/>
    <w:rsid w:val="00595E61"/>
    <w:rsid w:val="00596DD5"/>
    <w:rsid w:val="005A05ED"/>
    <w:rsid w:val="005A122A"/>
    <w:rsid w:val="005A17DC"/>
    <w:rsid w:val="005A2704"/>
    <w:rsid w:val="005B5C59"/>
    <w:rsid w:val="005B6E59"/>
    <w:rsid w:val="005B7A1C"/>
    <w:rsid w:val="005C17E0"/>
    <w:rsid w:val="005C2BFA"/>
    <w:rsid w:val="005C31F1"/>
    <w:rsid w:val="005C499A"/>
    <w:rsid w:val="005C78E9"/>
    <w:rsid w:val="005C7CCC"/>
    <w:rsid w:val="005D2D57"/>
    <w:rsid w:val="005D3A83"/>
    <w:rsid w:val="005D43B1"/>
    <w:rsid w:val="005D6866"/>
    <w:rsid w:val="005D7F51"/>
    <w:rsid w:val="005E208A"/>
    <w:rsid w:val="005E3543"/>
    <w:rsid w:val="005F6A73"/>
    <w:rsid w:val="00610A28"/>
    <w:rsid w:val="00613E46"/>
    <w:rsid w:val="006164B4"/>
    <w:rsid w:val="00616B42"/>
    <w:rsid w:val="00620665"/>
    <w:rsid w:val="00620CC6"/>
    <w:rsid w:val="006228AA"/>
    <w:rsid w:val="0063128C"/>
    <w:rsid w:val="00631D9A"/>
    <w:rsid w:val="0063457A"/>
    <w:rsid w:val="00634F4F"/>
    <w:rsid w:val="006363FA"/>
    <w:rsid w:val="006373A4"/>
    <w:rsid w:val="006376AA"/>
    <w:rsid w:val="006400F7"/>
    <w:rsid w:val="00640957"/>
    <w:rsid w:val="00642053"/>
    <w:rsid w:val="006433BD"/>
    <w:rsid w:val="00651383"/>
    <w:rsid w:val="00654EC6"/>
    <w:rsid w:val="00654FF6"/>
    <w:rsid w:val="00656E58"/>
    <w:rsid w:val="0065783A"/>
    <w:rsid w:val="006579C4"/>
    <w:rsid w:val="00662CC8"/>
    <w:rsid w:val="0066497B"/>
    <w:rsid w:val="00665CF5"/>
    <w:rsid w:val="00671994"/>
    <w:rsid w:val="00674D04"/>
    <w:rsid w:val="0068075D"/>
    <w:rsid w:val="00680B04"/>
    <w:rsid w:val="00682271"/>
    <w:rsid w:val="00682D84"/>
    <w:rsid w:val="0068501E"/>
    <w:rsid w:val="0068726C"/>
    <w:rsid w:val="00690BB3"/>
    <w:rsid w:val="006949BB"/>
    <w:rsid w:val="006A0059"/>
    <w:rsid w:val="006A0FA2"/>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B87"/>
    <w:rsid w:val="00702C74"/>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635CE"/>
    <w:rsid w:val="00770B64"/>
    <w:rsid w:val="0077228F"/>
    <w:rsid w:val="00772A38"/>
    <w:rsid w:val="00775FA4"/>
    <w:rsid w:val="00776F48"/>
    <w:rsid w:val="00781944"/>
    <w:rsid w:val="00790946"/>
    <w:rsid w:val="00791527"/>
    <w:rsid w:val="0079201D"/>
    <w:rsid w:val="007A0612"/>
    <w:rsid w:val="007A2C97"/>
    <w:rsid w:val="007A366C"/>
    <w:rsid w:val="007A4256"/>
    <w:rsid w:val="007A799A"/>
    <w:rsid w:val="007B0918"/>
    <w:rsid w:val="007B0DCD"/>
    <w:rsid w:val="007B1EC0"/>
    <w:rsid w:val="007B39FE"/>
    <w:rsid w:val="007B4753"/>
    <w:rsid w:val="007B6ABC"/>
    <w:rsid w:val="007C0DA4"/>
    <w:rsid w:val="007C1706"/>
    <w:rsid w:val="007C2191"/>
    <w:rsid w:val="007C37B7"/>
    <w:rsid w:val="007C4BB0"/>
    <w:rsid w:val="007C6812"/>
    <w:rsid w:val="007D11DD"/>
    <w:rsid w:val="007D7624"/>
    <w:rsid w:val="007D7C9A"/>
    <w:rsid w:val="007E1CA8"/>
    <w:rsid w:val="007E3C31"/>
    <w:rsid w:val="007E55D8"/>
    <w:rsid w:val="007F088F"/>
    <w:rsid w:val="007F130F"/>
    <w:rsid w:val="007F5DA4"/>
    <w:rsid w:val="00803233"/>
    <w:rsid w:val="00806658"/>
    <w:rsid w:val="00812571"/>
    <w:rsid w:val="008136B7"/>
    <w:rsid w:val="00815536"/>
    <w:rsid w:val="00816EF3"/>
    <w:rsid w:val="008221EE"/>
    <w:rsid w:val="0082394E"/>
    <w:rsid w:val="008251C0"/>
    <w:rsid w:val="00825581"/>
    <w:rsid w:val="00831368"/>
    <w:rsid w:val="00836121"/>
    <w:rsid w:val="00840695"/>
    <w:rsid w:val="00845269"/>
    <w:rsid w:val="00850B77"/>
    <w:rsid w:val="008535F0"/>
    <w:rsid w:val="0086488C"/>
    <w:rsid w:val="0086540D"/>
    <w:rsid w:val="0086619D"/>
    <w:rsid w:val="00866F65"/>
    <w:rsid w:val="0086745A"/>
    <w:rsid w:val="00871151"/>
    <w:rsid w:val="00874A26"/>
    <w:rsid w:val="00875C16"/>
    <w:rsid w:val="00877849"/>
    <w:rsid w:val="0088152E"/>
    <w:rsid w:val="00885734"/>
    <w:rsid w:val="008955B2"/>
    <w:rsid w:val="008961F8"/>
    <w:rsid w:val="008A6213"/>
    <w:rsid w:val="008B1765"/>
    <w:rsid w:val="008B247B"/>
    <w:rsid w:val="008B717D"/>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25FA"/>
    <w:rsid w:val="00902EC5"/>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85"/>
    <w:rsid w:val="00977EA9"/>
    <w:rsid w:val="00980111"/>
    <w:rsid w:val="00980408"/>
    <w:rsid w:val="00982B1D"/>
    <w:rsid w:val="009846B4"/>
    <w:rsid w:val="0098580D"/>
    <w:rsid w:val="00987290"/>
    <w:rsid w:val="0099453B"/>
    <w:rsid w:val="00995721"/>
    <w:rsid w:val="00995A84"/>
    <w:rsid w:val="009A4A97"/>
    <w:rsid w:val="009B1678"/>
    <w:rsid w:val="009B2736"/>
    <w:rsid w:val="009B2E33"/>
    <w:rsid w:val="009B3FFE"/>
    <w:rsid w:val="009B4FA7"/>
    <w:rsid w:val="009C0016"/>
    <w:rsid w:val="009C03FD"/>
    <w:rsid w:val="009C0E0B"/>
    <w:rsid w:val="009C29DB"/>
    <w:rsid w:val="009C431B"/>
    <w:rsid w:val="009D41E0"/>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537F"/>
    <w:rsid w:val="00A36FB6"/>
    <w:rsid w:val="00A4236B"/>
    <w:rsid w:val="00A43C1A"/>
    <w:rsid w:val="00A44592"/>
    <w:rsid w:val="00A4538E"/>
    <w:rsid w:val="00A45883"/>
    <w:rsid w:val="00A53C67"/>
    <w:rsid w:val="00A56698"/>
    <w:rsid w:val="00A56D32"/>
    <w:rsid w:val="00A57345"/>
    <w:rsid w:val="00A60A37"/>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B6BD8"/>
    <w:rsid w:val="00AC05C4"/>
    <w:rsid w:val="00AC4B3B"/>
    <w:rsid w:val="00AD00BD"/>
    <w:rsid w:val="00AE0042"/>
    <w:rsid w:val="00AF10CE"/>
    <w:rsid w:val="00AF2F00"/>
    <w:rsid w:val="00AF6F4B"/>
    <w:rsid w:val="00B00A0F"/>
    <w:rsid w:val="00B0634E"/>
    <w:rsid w:val="00B076DD"/>
    <w:rsid w:val="00B102E7"/>
    <w:rsid w:val="00B13797"/>
    <w:rsid w:val="00B16C97"/>
    <w:rsid w:val="00B2111B"/>
    <w:rsid w:val="00B227D0"/>
    <w:rsid w:val="00B22E9E"/>
    <w:rsid w:val="00B23BF8"/>
    <w:rsid w:val="00B2456F"/>
    <w:rsid w:val="00B2616E"/>
    <w:rsid w:val="00B27AD2"/>
    <w:rsid w:val="00B30E97"/>
    <w:rsid w:val="00B34EB9"/>
    <w:rsid w:val="00B3531A"/>
    <w:rsid w:val="00B419BC"/>
    <w:rsid w:val="00B477B8"/>
    <w:rsid w:val="00B51704"/>
    <w:rsid w:val="00B520BF"/>
    <w:rsid w:val="00B524FA"/>
    <w:rsid w:val="00B55F53"/>
    <w:rsid w:val="00B56F1F"/>
    <w:rsid w:val="00B5757F"/>
    <w:rsid w:val="00B57FD1"/>
    <w:rsid w:val="00B600A6"/>
    <w:rsid w:val="00B620C6"/>
    <w:rsid w:val="00B650CB"/>
    <w:rsid w:val="00B67029"/>
    <w:rsid w:val="00B7543B"/>
    <w:rsid w:val="00B755BC"/>
    <w:rsid w:val="00B800D0"/>
    <w:rsid w:val="00B805E7"/>
    <w:rsid w:val="00B81E46"/>
    <w:rsid w:val="00B84A86"/>
    <w:rsid w:val="00B86704"/>
    <w:rsid w:val="00B8671E"/>
    <w:rsid w:val="00B929A9"/>
    <w:rsid w:val="00B931C8"/>
    <w:rsid w:val="00B94BA7"/>
    <w:rsid w:val="00B9772C"/>
    <w:rsid w:val="00B97961"/>
    <w:rsid w:val="00BA0E02"/>
    <w:rsid w:val="00BA146A"/>
    <w:rsid w:val="00BA4415"/>
    <w:rsid w:val="00BA4779"/>
    <w:rsid w:val="00BA6005"/>
    <w:rsid w:val="00BA68BA"/>
    <w:rsid w:val="00BB12AC"/>
    <w:rsid w:val="00BB1DD6"/>
    <w:rsid w:val="00BB2448"/>
    <w:rsid w:val="00BB2E06"/>
    <w:rsid w:val="00BB30BE"/>
    <w:rsid w:val="00BB7771"/>
    <w:rsid w:val="00BB7AAF"/>
    <w:rsid w:val="00BC07E9"/>
    <w:rsid w:val="00BC2935"/>
    <w:rsid w:val="00BD189A"/>
    <w:rsid w:val="00BD387F"/>
    <w:rsid w:val="00BD4C33"/>
    <w:rsid w:val="00BE291F"/>
    <w:rsid w:val="00BE4BF8"/>
    <w:rsid w:val="00BE71DA"/>
    <w:rsid w:val="00BF16A8"/>
    <w:rsid w:val="00BF351B"/>
    <w:rsid w:val="00BF3740"/>
    <w:rsid w:val="00BF7690"/>
    <w:rsid w:val="00C0079D"/>
    <w:rsid w:val="00C00FBB"/>
    <w:rsid w:val="00C019CC"/>
    <w:rsid w:val="00C02801"/>
    <w:rsid w:val="00C02A27"/>
    <w:rsid w:val="00C047A0"/>
    <w:rsid w:val="00C070CF"/>
    <w:rsid w:val="00C075BA"/>
    <w:rsid w:val="00C077E4"/>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569C6"/>
    <w:rsid w:val="00C6153C"/>
    <w:rsid w:val="00C617A3"/>
    <w:rsid w:val="00C66584"/>
    <w:rsid w:val="00C713EE"/>
    <w:rsid w:val="00C7219C"/>
    <w:rsid w:val="00C73BDE"/>
    <w:rsid w:val="00C77A9C"/>
    <w:rsid w:val="00C81172"/>
    <w:rsid w:val="00C82E08"/>
    <w:rsid w:val="00C83CC6"/>
    <w:rsid w:val="00C90C8D"/>
    <w:rsid w:val="00C912DF"/>
    <w:rsid w:val="00C93B35"/>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685"/>
    <w:rsid w:val="00CE7D23"/>
    <w:rsid w:val="00CF280F"/>
    <w:rsid w:val="00CF3203"/>
    <w:rsid w:val="00CF3664"/>
    <w:rsid w:val="00CF5701"/>
    <w:rsid w:val="00D00864"/>
    <w:rsid w:val="00D02136"/>
    <w:rsid w:val="00D1401E"/>
    <w:rsid w:val="00D146D2"/>
    <w:rsid w:val="00D15210"/>
    <w:rsid w:val="00D15FC6"/>
    <w:rsid w:val="00D236FA"/>
    <w:rsid w:val="00D25BB6"/>
    <w:rsid w:val="00D31213"/>
    <w:rsid w:val="00D33ABD"/>
    <w:rsid w:val="00D33DD5"/>
    <w:rsid w:val="00D356DC"/>
    <w:rsid w:val="00D359CF"/>
    <w:rsid w:val="00D35D7F"/>
    <w:rsid w:val="00D42228"/>
    <w:rsid w:val="00D514A9"/>
    <w:rsid w:val="00D5279C"/>
    <w:rsid w:val="00D52CAA"/>
    <w:rsid w:val="00D53F1A"/>
    <w:rsid w:val="00D55561"/>
    <w:rsid w:val="00D55CC0"/>
    <w:rsid w:val="00D56C0A"/>
    <w:rsid w:val="00D618D1"/>
    <w:rsid w:val="00D61B09"/>
    <w:rsid w:val="00D63C01"/>
    <w:rsid w:val="00D64FA1"/>
    <w:rsid w:val="00D72B40"/>
    <w:rsid w:val="00D742B0"/>
    <w:rsid w:val="00D77517"/>
    <w:rsid w:val="00D776ED"/>
    <w:rsid w:val="00D8182F"/>
    <w:rsid w:val="00D81C9F"/>
    <w:rsid w:val="00D84220"/>
    <w:rsid w:val="00D84582"/>
    <w:rsid w:val="00D86AE2"/>
    <w:rsid w:val="00D902D1"/>
    <w:rsid w:val="00D9086D"/>
    <w:rsid w:val="00D91261"/>
    <w:rsid w:val="00D94882"/>
    <w:rsid w:val="00D95863"/>
    <w:rsid w:val="00D95DF8"/>
    <w:rsid w:val="00D9628E"/>
    <w:rsid w:val="00D97DE5"/>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06D45"/>
    <w:rsid w:val="00E1046D"/>
    <w:rsid w:val="00E10ED5"/>
    <w:rsid w:val="00E12314"/>
    <w:rsid w:val="00E15309"/>
    <w:rsid w:val="00E1562D"/>
    <w:rsid w:val="00E15D55"/>
    <w:rsid w:val="00E161D0"/>
    <w:rsid w:val="00E20FF2"/>
    <w:rsid w:val="00E24184"/>
    <w:rsid w:val="00E24F70"/>
    <w:rsid w:val="00E26F4E"/>
    <w:rsid w:val="00E327BC"/>
    <w:rsid w:val="00E40780"/>
    <w:rsid w:val="00E42C39"/>
    <w:rsid w:val="00E42CDB"/>
    <w:rsid w:val="00E44078"/>
    <w:rsid w:val="00E44DF9"/>
    <w:rsid w:val="00E469AC"/>
    <w:rsid w:val="00E5119C"/>
    <w:rsid w:val="00E51E99"/>
    <w:rsid w:val="00E53D01"/>
    <w:rsid w:val="00E5412E"/>
    <w:rsid w:val="00E554FC"/>
    <w:rsid w:val="00E62BE5"/>
    <w:rsid w:val="00E656BC"/>
    <w:rsid w:val="00E702EB"/>
    <w:rsid w:val="00E717EA"/>
    <w:rsid w:val="00E718C1"/>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13C8"/>
    <w:rsid w:val="00EA3365"/>
    <w:rsid w:val="00EA48BE"/>
    <w:rsid w:val="00EA6DD5"/>
    <w:rsid w:val="00EA6F44"/>
    <w:rsid w:val="00EB2188"/>
    <w:rsid w:val="00EB35B1"/>
    <w:rsid w:val="00EB43AC"/>
    <w:rsid w:val="00EB4803"/>
    <w:rsid w:val="00EB74A1"/>
    <w:rsid w:val="00EC0871"/>
    <w:rsid w:val="00EC2C31"/>
    <w:rsid w:val="00EC6F4A"/>
    <w:rsid w:val="00ED02C2"/>
    <w:rsid w:val="00ED19F2"/>
    <w:rsid w:val="00ED2072"/>
    <w:rsid w:val="00ED2C15"/>
    <w:rsid w:val="00ED2FC8"/>
    <w:rsid w:val="00ED66CE"/>
    <w:rsid w:val="00EE31D0"/>
    <w:rsid w:val="00EE4629"/>
    <w:rsid w:val="00EF0025"/>
    <w:rsid w:val="00EF0118"/>
    <w:rsid w:val="00EF1DBD"/>
    <w:rsid w:val="00EF3185"/>
    <w:rsid w:val="00EF692C"/>
    <w:rsid w:val="00F00A50"/>
    <w:rsid w:val="00F051FC"/>
    <w:rsid w:val="00F05C81"/>
    <w:rsid w:val="00F07E3A"/>
    <w:rsid w:val="00F10478"/>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11DD"/>
    <w:rsid w:val="00FA2847"/>
    <w:rsid w:val="00FB2FEC"/>
    <w:rsid w:val="00FB7CAE"/>
    <w:rsid w:val="00FC09C5"/>
    <w:rsid w:val="00FC2C68"/>
    <w:rsid w:val="00FC3430"/>
    <w:rsid w:val="00FC461A"/>
    <w:rsid w:val="00FC7057"/>
    <w:rsid w:val="00FD6036"/>
    <w:rsid w:val="00FE6AAD"/>
    <w:rsid w:val="00FF1451"/>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0CAB-E823-4157-A2E4-ABC188F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C61B4-91A0-4AF1-AAE7-936ED790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1754</Words>
  <Characters>9998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2016-01-26T18:52:00Z</cp:lastPrinted>
  <dcterms:created xsi:type="dcterms:W3CDTF">2016-02-12T13:42:00Z</dcterms:created>
  <dcterms:modified xsi:type="dcterms:W3CDTF">2016-02-18T15:50:00Z</dcterms:modified>
</cp:coreProperties>
</file>