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9D5C0E">
        <w:rPr>
          <w:b/>
          <w:lang w:val="fr-CA"/>
        </w:rPr>
        <w:t>28</w:t>
      </w:r>
      <w:r w:rsidR="001D5C49">
        <w:rPr>
          <w:b/>
          <w:lang w:val="fr-CA"/>
        </w:rPr>
        <w:t xml:space="preserve"> avril</w:t>
      </w:r>
      <w:r w:rsidR="00B755BC">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7B39FE">
      <w:pPr>
        <w:ind w:left="360"/>
        <w:rPr>
          <w:lang w:val="fr-CA"/>
        </w:rPr>
      </w:pPr>
      <w:r w:rsidRPr="007B39FE">
        <w:rPr>
          <w:lang w:val="fr-CA"/>
        </w:rPr>
        <w:t>Le maire, Jean Hébert, procède à l’ouverture de la réunion à 18h30 en souhaitant la bienvenue à l’assemblé</w:t>
      </w:r>
      <w:r w:rsidR="00557449" w:rsidRPr="007B39FE">
        <w:rPr>
          <w:lang w:val="fr-CA"/>
        </w:rPr>
        <w:t>e</w:t>
      </w:r>
      <w:r w:rsidRPr="007B39FE">
        <w:rPr>
          <w:lang w:val="fr-CA"/>
        </w:rPr>
        <w:t xml:space="preserve"> et aux invité(e)s.  Il </w:t>
      </w:r>
      <w:r w:rsidR="00836121" w:rsidRPr="007B39FE">
        <w:rPr>
          <w:lang w:val="fr-CA"/>
        </w:rPr>
        <w:t xml:space="preserve">n’y a </w:t>
      </w:r>
      <w:r w:rsidRPr="007B39FE">
        <w:rPr>
          <w:lang w:val="fr-CA"/>
        </w:rPr>
        <w:t>personne du public.</w:t>
      </w: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9D5C0E">
        <w:rPr>
          <w:lang w:val="fr-CA"/>
        </w:rPr>
        <w:t>m</w:t>
      </w:r>
      <w:r w:rsidR="00557449">
        <w:rPr>
          <w:lang w:val="fr-CA"/>
        </w:rPr>
        <w:t>aire</w:t>
      </w:r>
    </w:p>
    <w:p w:rsidR="004F208F" w:rsidRDefault="004F208F" w:rsidP="004F208F">
      <w:pPr>
        <w:ind w:left="720"/>
        <w:rPr>
          <w:lang w:val="fr-CA"/>
        </w:rPr>
      </w:pPr>
      <w:r>
        <w:rPr>
          <w:lang w:val="fr-CA"/>
        </w:rPr>
        <w:t>-</w:t>
      </w:r>
      <w:r w:rsidR="009D5C0E">
        <w:rPr>
          <w:lang w:val="fr-CA"/>
        </w:rPr>
        <w:t>Roger Després</w:t>
      </w:r>
      <w:r w:rsidR="00557449">
        <w:rPr>
          <w:lang w:val="fr-CA"/>
        </w:rPr>
        <w:t xml:space="preserve">, </w:t>
      </w:r>
      <w:r w:rsidR="009D5C0E">
        <w:rPr>
          <w:lang w:val="fr-CA"/>
        </w:rPr>
        <w:t>maire-adjoint</w:t>
      </w:r>
    </w:p>
    <w:p w:rsidR="004F208F" w:rsidRDefault="004F208F" w:rsidP="004F208F">
      <w:pPr>
        <w:ind w:left="720"/>
        <w:rPr>
          <w:lang w:val="fr-CA"/>
        </w:rPr>
      </w:pPr>
      <w:r>
        <w:rPr>
          <w:lang w:val="fr-CA"/>
        </w:rPr>
        <w:t>-Harold McGrath</w:t>
      </w:r>
      <w:r w:rsidR="00557449">
        <w:rPr>
          <w:lang w:val="fr-CA"/>
        </w:rPr>
        <w:t xml:space="preserve">, </w:t>
      </w:r>
      <w:r w:rsidR="009D5C0E">
        <w:rPr>
          <w:lang w:val="fr-CA"/>
        </w:rPr>
        <w:t>c</w:t>
      </w:r>
      <w:r w:rsidR="00557449">
        <w:rPr>
          <w:lang w:val="fr-CA"/>
        </w:rPr>
        <w:t>onseiller</w:t>
      </w:r>
    </w:p>
    <w:p w:rsidR="004F208F" w:rsidRDefault="004F208F" w:rsidP="004F208F">
      <w:pPr>
        <w:ind w:left="720"/>
        <w:rPr>
          <w:lang w:val="fr-CA"/>
        </w:rPr>
      </w:pPr>
      <w:r>
        <w:rPr>
          <w:lang w:val="fr-CA"/>
        </w:rPr>
        <w:t>-Majella Dupuis</w:t>
      </w:r>
      <w:r w:rsidR="00CD6757">
        <w:rPr>
          <w:lang w:val="fr-CA"/>
        </w:rPr>
        <w:t xml:space="preserve">, </w:t>
      </w:r>
      <w:r w:rsidR="009D5C0E">
        <w:rPr>
          <w:lang w:val="fr-CA"/>
        </w:rPr>
        <w:t>c</w:t>
      </w:r>
      <w:r w:rsidR="00557449">
        <w:rPr>
          <w:lang w:val="fr-CA"/>
        </w:rPr>
        <w:t>onseillère</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9D5C0E">
        <w:rPr>
          <w:lang w:val="fr-CA"/>
        </w:rPr>
        <w:t>d</w:t>
      </w:r>
      <w:r w:rsidR="0090038A">
        <w:rPr>
          <w:lang w:val="fr-CA"/>
        </w:rPr>
        <w:t>irectrice générale/ secrétaire-trésorière</w:t>
      </w:r>
    </w:p>
    <w:p w:rsidR="00775FA4" w:rsidRPr="001D5C49" w:rsidRDefault="001D5C49" w:rsidP="00E86E8D">
      <w:pPr>
        <w:rPr>
          <w:lang w:val="fr-CA"/>
        </w:rPr>
      </w:pPr>
      <w:r>
        <w:rPr>
          <w:b/>
          <w:lang w:val="fr-CA"/>
        </w:rPr>
        <w:tab/>
      </w:r>
      <w:r w:rsidR="00E86E8D">
        <w:rPr>
          <w:b/>
          <w:lang w:val="fr-CA"/>
        </w:rPr>
        <w:t>-</w:t>
      </w:r>
      <w:r w:rsidRPr="001D5C49">
        <w:rPr>
          <w:lang w:val="fr-CA"/>
        </w:rPr>
        <w:t xml:space="preserve">Absent : </w:t>
      </w:r>
      <w:r w:rsidR="009D5C0E">
        <w:rPr>
          <w:lang w:val="fr-CA"/>
        </w:rPr>
        <w:t>Marc Goguen</w:t>
      </w:r>
      <w:r w:rsidRPr="001D5C49">
        <w:rPr>
          <w:lang w:val="fr-CA"/>
        </w:rPr>
        <w:t xml:space="preserve">, </w:t>
      </w:r>
      <w:r w:rsidR="009D5C0E">
        <w:rPr>
          <w:lang w:val="fr-CA"/>
        </w:rPr>
        <w:t>conseiller</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117204" w:rsidRDefault="00117204" w:rsidP="00117204">
      <w:pPr>
        <w:ind w:left="360"/>
        <w:rPr>
          <w:u w:val="single"/>
          <w:lang w:val="fr-CA"/>
        </w:rPr>
      </w:pP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90038A">
        <w:rPr>
          <w:u w:val="single"/>
          <w:lang w:val="fr-CA"/>
        </w:rPr>
        <w:t>0</w:t>
      </w:r>
      <w:r w:rsidR="00E96E26">
        <w:rPr>
          <w:u w:val="single"/>
          <w:lang w:val="fr-CA"/>
        </w:rPr>
        <w:t>34</w:t>
      </w:r>
    </w:p>
    <w:p w:rsidR="0063128C" w:rsidRDefault="00775FA4" w:rsidP="00775FA4">
      <w:pPr>
        <w:ind w:left="360"/>
        <w:rPr>
          <w:lang w:val="fr-CA"/>
        </w:rPr>
      </w:pPr>
      <w:r w:rsidRPr="0009784B">
        <w:rPr>
          <w:lang w:val="fr-CA"/>
        </w:rPr>
        <w:t>Il fut proposé par</w:t>
      </w:r>
      <w:r w:rsidR="00117204">
        <w:rPr>
          <w:lang w:val="fr-CA"/>
        </w:rPr>
        <w:t xml:space="preserve"> </w:t>
      </w:r>
      <w:r w:rsidR="00836121">
        <w:rPr>
          <w:lang w:val="fr-CA"/>
        </w:rPr>
        <w:t>Harold McGrath</w:t>
      </w:r>
      <w:r w:rsidRPr="0009784B">
        <w:rPr>
          <w:lang w:val="fr-CA"/>
        </w:rPr>
        <w:t xml:space="preserve">, appuyé de </w:t>
      </w:r>
      <w:r w:rsidR="00836121">
        <w:rPr>
          <w:lang w:val="fr-CA"/>
        </w:rPr>
        <w:t>Roger Després</w:t>
      </w:r>
      <w:r w:rsidR="009D5C0E">
        <w:rPr>
          <w:lang w:val="fr-CA"/>
        </w:rPr>
        <w:t>,</w:t>
      </w:r>
      <w:r w:rsidR="00302E4E">
        <w:rPr>
          <w:lang w:val="fr-CA"/>
        </w:rPr>
        <w:t xml:space="preserve"> </w:t>
      </w:r>
      <w:r w:rsidRPr="0009784B">
        <w:rPr>
          <w:lang w:val="fr-CA"/>
        </w:rPr>
        <w:t xml:space="preserve">que l’ordre du jour soit adopté </w:t>
      </w:r>
      <w:r w:rsidR="00836121">
        <w:rPr>
          <w:lang w:val="fr-CA"/>
        </w:rPr>
        <w:t>avec l’ajout</w:t>
      </w:r>
      <w:r w:rsidR="00850B77">
        <w:rPr>
          <w:lang w:val="fr-CA"/>
        </w:rPr>
        <w:t xml:space="preserve"> </w:t>
      </w:r>
      <w:r w:rsidR="00836121">
        <w:rPr>
          <w:lang w:val="fr-CA"/>
        </w:rPr>
        <w:t xml:space="preserve">aux affaires nouvelles du point b) Demande de fonds Cœur </w:t>
      </w:r>
      <w:r w:rsidR="00850B77">
        <w:rPr>
          <w:lang w:val="fr-CA"/>
        </w:rPr>
        <w:t>en mouvement Kent.</w:t>
      </w:r>
    </w:p>
    <w:p w:rsidR="004F208F" w:rsidRPr="0009784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Pr>
          <w:lang w:val="fr-CA"/>
        </w:rPr>
        <w:t>Adopté</w:t>
      </w: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2B410C" w:rsidP="0063128C">
      <w:pPr>
        <w:ind w:left="360"/>
        <w:rPr>
          <w:lang w:val="fr-CA"/>
        </w:rPr>
      </w:pPr>
      <w:r>
        <w:rPr>
          <w:lang w:val="fr-CA"/>
        </w:rPr>
        <w:t>A</w:t>
      </w:r>
      <w:r w:rsidR="0063128C">
        <w:rPr>
          <w:lang w:val="fr-CA"/>
        </w:rPr>
        <w:t>ucun</w:t>
      </w:r>
    </w:p>
    <w:p w:rsidR="00036AC4" w:rsidRDefault="00036AC4" w:rsidP="0063128C">
      <w:pPr>
        <w:ind w:left="360"/>
        <w:rPr>
          <w:lang w:val="fr-CA"/>
        </w:rPr>
      </w:pPr>
    </w:p>
    <w:p w:rsidR="00262453" w:rsidRPr="0009784B" w:rsidRDefault="00262453" w:rsidP="00262453">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9D5C0E">
        <w:rPr>
          <w:b/>
          <w:lang w:val="fr-CA"/>
        </w:rPr>
        <w:t>14 AVRIL</w:t>
      </w:r>
      <w:r>
        <w:rPr>
          <w:b/>
          <w:lang w:val="fr-CA"/>
        </w:rPr>
        <w:t xml:space="preserve"> 2015</w:t>
      </w:r>
    </w:p>
    <w:p w:rsidR="00262453" w:rsidRPr="0009784B" w:rsidRDefault="00262453" w:rsidP="00262453">
      <w:pPr>
        <w:pStyle w:val="ListParagraph"/>
        <w:rPr>
          <w:b/>
          <w:lang w:val="fr-CA"/>
        </w:rPr>
      </w:pPr>
    </w:p>
    <w:p w:rsidR="00E86E8D" w:rsidRDefault="00262453" w:rsidP="00E86E8D">
      <w:pPr>
        <w:ind w:firstLine="360"/>
        <w:rPr>
          <w:u w:val="single"/>
          <w:lang w:val="fr-CA"/>
        </w:rPr>
      </w:pPr>
      <w:r>
        <w:rPr>
          <w:u w:val="single"/>
          <w:lang w:val="fr-CA"/>
        </w:rPr>
        <w:t>2015-</w:t>
      </w:r>
      <w:r w:rsidR="009757D3">
        <w:rPr>
          <w:u w:val="single"/>
          <w:lang w:val="fr-CA"/>
        </w:rPr>
        <w:t>0</w:t>
      </w:r>
      <w:r w:rsidR="00E96E26">
        <w:rPr>
          <w:u w:val="single"/>
          <w:lang w:val="fr-CA"/>
        </w:rPr>
        <w:t>35</w:t>
      </w:r>
    </w:p>
    <w:p w:rsidR="00262453" w:rsidRDefault="00262453" w:rsidP="00E86E8D">
      <w:pPr>
        <w:ind w:left="360"/>
        <w:rPr>
          <w:lang w:val="fr-CA"/>
        </w:rPr>
      </w:pPr>
      <w:r w:rsidRPr="0009784B">
        <w:rPr>
          <w:lang w:val="fr-CA"/>
        </w:rPr>
        <w:t>Il fut proposé par</w:t>
      </w:r>
      <w:r>
        <w:rPr>
          <w:lang w:val="fr-CA"/>
        </w:rPr>
        <w:t xml:space="preserve"> </w:t>
      </w:r>
      <w:r w:rsidR="00850B77">
        <w:rPr>
          <w:lang w:val="fr-CA"/>
        </w:rPr>
        <w:t>Harold McGrath</w:t>
      </w:r>
      <w:r>
        <w:rPr>
          <w:lang w:val="fr-CA"/>
        </w:rPr>
        <w:t xml:space="preserve">, appuyé de </w:t>
      </w:r>
      <w:r w:rsidR="00850B77">
        <w:rPr>
          <w:lang w:val="fr-CA"/>
        </w:rPr>
        <w:t>Majella Dupuis</w:t>
      </w:r>
      <w:r w:rsidR="00036AC4">
        <w:rPr>
          <w:lang w:val="fr-CA"/>
        </w:rPr>
        <w:t>,</w:t>
      </w:r>
      <w:r>
        <w:rPr>
          <w:lang w:val="fr-CA"/>
        </w:rPr>
        <w:t xml:space="preserve"> </w:t>
      </w:r>
      <w:r w:rsidRPr="0009784B">
        <w:rPr>
          <w:lang w:val="fr-CA"/>
        </w:rPr>
        <w:t xml:space="preserve">que le procès-verbal de la réunion du </w:t>
      </w:r>
      <w:r w:rsidR="00850B77">
        <w:rPr>
          <w:lang w:val="fr-CA"/>
        </w:rPr>
        <w:t>14 avril</w:t>
      </w:r>
      <w:r>
        <w:rPr>
          <w:lang w:val="fr-CA"/>
        </w:rPr>
        <w:t xml:space="preserve">  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86E8D">
      <w:pPr>
        <w:ind w:left="360"/>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C22318">
      <w:pPr>
        <w:ind w:left="360"/>
        <w:rPr>
          <w:lang w:val="fr-CA"/>
        </w:rPr>
      </w:pPr>
      <w:r>
        <w:rPr>
          <w:lang w:val="fr-CA"/>
        </w:rPr>
        <w:tab/>
      </w:r>
      <w:r>
        <w:rPr>
          <w:lang w:val="fr-CA"/>
        </w:rPr>
        <w:tab/>
      </w:r>
    </w:p>
    <w:p w:rsidR="00831368" w:rsidRPr="00825581" w:rsidRDefault="00775FA4" w:rsidP="00825581">
      <w:pPr>
        <w:pStyle w:val="ListParagraph"/>
        <w:numPr>
          <w:ilvl w:val="0"/>
          <w:numId w:val="1"/>
        </w:numPr>
        <w:rPr>
          <w:lang w:val="fr-CA"/>
        </w:rPr>
      </w:pPr>
      <w:r>
        <w:rPr>
          <w:b/>
          <w:lang w:val="fr-CA"/>
        </w:rPr>
        <w:t>AFFAIRES DÉCOULANT DU PROCÈS-VERBAL</w:t>
      </w:r>
    </w:p>
    <w:p w:rsidR="002909C8" w:rsidRPr="0090582C" w:rsidRDefault="004F208F" w:rsidP="00EA48BE">
      <w:pPr>
        <w:ind w:left="720"/>
        <w:rPr>
          <w:lang w:val="fr-CA"/>
        </w:rPr>
      </w:pPr>
      <w:r w:rsidRPr="0090582C">
        <w:rPr>
          <w:lang w:val="fr-CA"/>
        </w:rPr>
        <w:t xml:space="preserve">  </w:t>
      </w:r>
    </w:p>
    <w:p w:rsidR="00A16C15" w:rsidRPr="004355D7" w:rsidRDefault="009D5C0E" w:rsidP="004355D7">
      <w:pPr>
        <w:pStyle w:val="ListParagraph"/>
        <w:numPr>
          <w:ilvl w:val="0"/>
          <w:numId w:val="19"/>
        </w:numPr>
        <w:rPr>
          <w:b/>
          <w:lang w:val="fr-CA"/>
        </w:rPr>
      </w:pPr>
      <w:r w:rsidRPr="004355D7">
        <w:rPr>
          <w:b/>
          <w:lang w:val="fr-CA"/>
        </w:rPr>
        <w:t>250</w:t>
      </w:r>
      <w:r w:rsidRPr="004355D7">
        <w:rPr>
          <w:b/>
          <w:vertAlign w:val="superscript"/>
          <w:lang w:val="fr-CA"/>
        </w:rPr>
        <w:t>e</w:t>
      </w:r>
      <w:r w:rsidRPr="004355D7">
        <w:rPr>
          <w:b/>
          <w:lang w:val="fr-CA"/>
        </w:rPr>
        <w:t xml:space="preserve"> anniversaire de la paroisse de Cocagne</w:t>
      </w:r>
    </w:p>
    <w:p w:rsidR="004355D7" w:rsidRPr="004355D7" w:rsidRDefault="004355D7" w:rsidP="004355D7">
      <w:pPr>
        <w:spacing w:after="160" w:line="259" w:lineRule="auto"/>
        <w:ind w:left="360"/>
        <w:rPr>
          <w:sz w:val="24"/>
          <w:szCs w:val="24"/>
          <w:lang w:val="fr-CA"/>
        </w:rPr>
      </w:pPr>
      <w:r w:rsidRPr="004355D7">
        <w:rPr>
          <w:sz w:val="24"/>
          <w:szCs w:val="24"/>
          <w:lang w:val="fr-CA"/>
        </w:rPr>
        <w:t>La réunion du 19 avril avec les organismes s’est très bien déroulée. Il y avait une trentaine de personnes présentes. Beaucoup d’idées et d’intérêt pour le 250</w:t>
      </w:r>
      <w:r w:rsidRPr="004355D7">
        <w:rPr>
          <w:sz w:val="24"/>
          <w:szCs w:val="24"/>
          <w:vertAlign w:val="superscript"/>
          <w:lang w:val="fr-CA"/>
        </w:rPr>
        <w:t>e</w:t>
      </w:r>
      <w:r w:rsidRPr="004355D7">
        <w:rPr>
          <w:sz w:val="24"/>
          <w:szCs w:val="24"/>
          <w:lang w:val="fr-CA"/>
        </w:rPr>
        <w:t>. Un comité a été formé : Jean Gauvin, Marcel Goguen, Sylvie Desroches, Rhéal Gallant, Marc Picard, Jean-Pierre Desmarais et Marcelle Paulin. Le nouveau comité s’est déjà réuni. Jean Gauvin est le président. On essaie de définir le rôle et le mandat et la méthode de fonctionnement du c</w:t>
      </w:r>
      <w:r w:rsidR="00CE3190">
        <w:rPr>
          <w:sz w:val="24"/>
          <w:szCs w:val="24"/>
          <w:lang w:val="fr-CA"/>
        </w:rPr>
        <w:t>o</w:t>
      </w:r>
      <w:r w:rsidRPr="004355D7">
        <w:rPr>
          <w:sz w:val="24"/>
          <w:szCs w:val="24"/>
          <w:lang w:val="fr-CA"/>
        </w:rPr>
        <w:t>mité en premier lieu. Prochaine rencontre prévue pour le 5 mai 2015.</w:t>
      </w:r>
    </w:p>
    <w:p w:rsidR="009D5C0E" w:rsidRDefault="009D5C0E" w:rsidP="009D5C0E">
      <w:pPr>
        <w:rPr>
          <w:b/>
          <w:lang w:val="fr-CA"/>
        </w:rPr>
      </w:pPr>
    </w:p>
    <w:p w:rsidR="009D5C0E" w:rsidRDefault="009D5C0E" w:rsidP="004355D7">
      <w:pPr>
        <w:pStyle w:val="ListParagraph"/>
        <w:numPr>
          <w:ilvl w:val="0"/>
          <w:numId w:val="1"/>
        </w:numPr>
        <w:rPr>
          <w:b/>
          <w:lang w:val="fr-CA"/>
        </w:rPr>
      </w:pPr>
      <w:r w:rsidRPr="004355D7">
        <w:rPr>
          <w:b/>
          <w:lang w:val="fr-CA"/>
        </w:rPr>
        <w:t>PRÉSENTATION PUBLIQUE</w:t>
      </w:r>
    </w:p>
    <w:p w:rsidR="004355D7" w:rsidRDefault="004355D7" w:rsidP="004355D7">
      <w:pPr>
        <w:ind w:left="360"/>
        <w:rPr>
          <w:lang w:val="fr-CA"/>
        </w:rPr>
      </w:pPr>
      <w:r w:rsidRPr="004355D7">
        <w:rPr>
          <w:lang w:val="fr-CA"/>
        </w:rPr>
        <w:t>Aucune</w:t>
      </w:r>
    </w:p>
    <w:p w:rsidR="00775FA4" w:rsidRDefault="00C107BF" w:rsidP="004355D7">
      <w:pPr>
        <w:pStyle w:val="ListParagraph"/>
        <w:numPr>
          <w:ilvl w:val="0"/>
          <w:numId w:val="1"/>
        </w:numPr>
        <w:rPr>
          <w:b/>
          <w:lang w:val="fr-CA"/>
        </w:rPr>
      </w:pPr>
      <w:r>
        <w:rPr>
          <w:b/>
          <w:lang w:val="fr-CA"/>
        </w:rPr>
        <w:lastRenderedPageBreak/>
        <w:t>CORRESPONDANCE</w:t>
      </w:r>
    </w:p>
    <w:p w:rsidR="00A6133F" w:rsidRDefault="009D5C0E" w:rsidP="004355D7">
      <w:pPr>
        <w:ind w:left="360"/>
        <w:rPr>
          <w:lang w:val="fr-CA"/>
        </w:rPr>
      </w:pPr>
      <w:r w:rsidRPr="004355D7">
        <w:t>-Sondage reçu de</w:t>
      </w:r>
      <w:r w:rsidR="001E793F" w:rsidRPr="004355D7">
        <w:t xml:space="preserve"> ‘</w:t>
      </w:r>
      <w:r w:rsidRPr="004355D7">
        <w:rPr>
          <w:i/>
        </w:rPr>
        <w:t>Canadian Fitness and Lifestyle Research Institute</w:t>
      </w:r>
      <w:r w:rsidR="001E793F" w:rsidRPr="004355D7">
        <w:rPr>
          <w:i/>
        </w:rPr>
        <w:t>’</w:t>
      </w:r>
      <w:r w:rsidR="004355D7" w:rsidRPr="004355D7">
        <w:rPr>
          <w:i/>
        </w:rPr>
        <w:t xml:space="preserve">. </w:t>
      </w:r>
      <w:r w:rsidR="004355D7" w:rsidRPr="004355D7">
        <w:t xml:space="preserve"> </w:t>
      </w:r>
      <w:r w:rsidR="004355D7" w:rsidRPr="004355D7">
        <w:rPr>
          <w:lang w:val="fr-CA"/>
        </w:rPr>
        <w:t>Majella et d’autres membres du conseil vont se réunir et remplir le sondage.</w:t>
      </w:r>
    </w:p>
    <w:p w:rsidR="004355D7" w:rsidRDefault="004355D7" w:rsidP="004355D7">
      <w:pPr>
        <w:ind w:left="360"/>
        <w:rPr>
          <w:lang w:val="fr-CA"/>
        </w:rPr>
      </w:pPr>
      <w:r>
        <w:rPr>
          <w:lang w:val="fr-CA"/>
        </w:rPr>
        <w:t>-Sentier NB Trail, invitation à devenir membres moyennant une cotisation de 250$ plus taxes. Le conseil juge que les avantages sont intéressants.</w:t>
      </w:r>
    </w:p>
    <w:p w:rsidR="004355D7" w:rsidRDefault="004355D7" w:rsidP="004355D7">
      <w:pPr>
        <w:ind w:left="360"/>
        <w:rPr>
          <w:lang w:val="fr-CA"/>
        </w:rPr>
      </w:pPr>
    </w:p>
    <w:p w:rsidR="00014403" w:rsidRPr="0009784B" w:rsidRDefault="00014403" w:rsidP="00014403">
      <w:pPr>
        <w:ind w:firstLine="360"/>
        <w:rPr>
          <w:u w:val="single"/>
          <w:lang w:val="fr-CA"/>
        </w:rPr>
      </w:pPr>
      <w:r>
        <w:rPr>
          <w:u w:val="single"/>
          <w:lang w:val="fr-CA"/>
        </w:rPr>
        <w:t>2015-0</w:t>
      </w:r>
      <w:r w:rsidR="00E96E26">
        <w:rPr>
          <w:u w:val="single"/>
          <w:lang w:val="fr-CA"/>
        </w:rPr>
        <w:t>36</w:t>
      </w:r>
    </w:p>
    <w:p w:rsidR="00014403" w:rsidRDefault="00014403" w:rsidP="00014403">
      <w:pPr>
        <w:ind w:left="360"/>
        <w:rPr>
          <w:lang w:val="fr-CA"/>
        </w:rPr>
      </w:pPr>
      <w:r w:rsidRPr="0009784B">
        <w:rPr>
          <w:lang w:val="fr-CA"/>
        </w:rPr>
        <w:t>Il fut proposé par</w:t>
      </w:r>
      <w:r>
        <w:rPr>
          <w:lang w:val="fr-CA"/>
        </w:rPr>
        <w:t xml:space="preserve"> Roger Després</w:t>
      </w:r>
      <w:r w:rsidRPr="0009784B">
        <w:rPr>
          <w:lang w:val="fr-CA"/>
        </w:rPr>
        <w:t xml:space="preserve">, appuyé de </w:t>
      </w:r>
      <w:r>
        <w:rPr>
          <w:lang w:val="fr-CA"/>
        </w:rPr>
        <w:t xml:space="preserve">Majella Dupuis, </w:t>
      </w:r>
      <w:r w:rsidRPr="0009784B">
        <w:rPr>
          <w:lang w:val="fr-CA"/>
        </w:rPr>
        <w:t xml:space="preserve">que </w:t>
      </w:r>
      <w:r>
        <w:rPr>
          <w:lang w:val="fr-CA"/>
        </w:rPr>
        <w:t>la Communauté rurale de Cocagne devienne membre de Sentiers NB</w:t>
      </w:r>
    </w:p>
    <w:p w:rsidR="00014403" w:rsidRPr="0009784B" w:rsidRDefault="00014403" w:rsidP="00014403">
      <w:pPr>
        <w:ind w:left="360"/>
        <w:rPr>
          <w:lang w:val="fr-CA"/>
        </w:rPr>
      </w:pPr>
      <w:r>
        <w:rPr>
          <w:lang w:val="fr-CA"/>
        </w:rPr>
        <w:tab/>
      </w:r>
      <w:r w:rsidR="00CE3190">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014403" w:rsidRDefault="00014403" w:rsidP="004355D7">
      <w:pPr>
        <w:ind w:left="360"/>
        <w:rPr>
          <w:lang w:val="fr-CA"/>
        </w:rPr>
      </w:pPr>
    </w:p>
    <w:p w:rsidR="00C107BF" w:rsidRPr="0009784B" w:rsidRDefault="00A6133F" w:rsidP="004355D7">
      <w:pPr>
        <w:pStyle w:val="ListParagraph"/>
        <w:numPr>
          <w:ilvl w:val="0"/>
          <w:numId w:val="1"/>
        </w:numPr>
        <w:rPr>
          <w:b/>
          <w:lang w:val="fr-CA"/>
        </w:rPr>
      </w:pPr>
      <w:r>
        <w:rPr>
          <w:b/>
          <w:lang w:val="fr-CA"/>
        </w:rPr>
        <w:t>R</w:t>
      </w:r>
      <w:r w:rsidR="00C107BF">
        <w:rPr>
          <w:b/>
          <w:lang w:val="fr-CA"/>
        </w:rPr>
        <w:t>APPORT</w:t>
      </w:r>
      <w:r w:rsidR="0014161F">
        <w:rPr>
          <w:b/>
          <w:lang w:val="fr-CA"/>
        </w:rPr>
        <w:t>S</w:t>
      </w:r>
      <w:r w:rsidR="00C107BF">
        <w:rPr>
          <w:b/>
          <w:lang w:val="fr-CA"/>
        </w:rPr>
        <w:t xml:space="preserve"> DES MEMBRES DU CONSEIL</w:t>
      </w:r>
    </w:p>
    <w:p w:rsidR="00241B65" w:rsidRDefault="00C107BF" w:rsidP="00775FA4">
      <w:pPr>
        <w:pStyle w:val="ListParagraph"/>
        <w:numPr>
          <w:ilvl w:val="0"/>
          <w:numId w:val="2"/>
        </w:numPr>
        <w:rPr>
          <w:b/>
          <w:lang w:val="fr-CA"/>
        </w:rPr>
      </w:pPr>
      <w:r>
        <w:rPr>
          <w:b/>
          <w:lang w:val="fr-CA"/>
        </w:rPr>
        <w:t xml:space="preserve">Jean Hébert – </w:t>
      </w:r>
      <w:r w:rsidR="001E793F">
        <w:rPr>
          <w:b/>
          <w:lang w:val="fr-CA"/>
        </w:rPr>
        <w:t>m</w:t>
      </w:r>
      <w:r>
        <w:rPr>
          <w:b/>
          <w:lang w:val="fr-CA"/>
        </w:rPr>
        <w:t>aire</w:t>
      </w:r>
    </w:p>
    <w:p w:rsidR="000E23C6" w:rsidRDefault="00014403" w:rsidP="001E793F">
      <w:pPr>
        <w:ind w:left="405"/>
        <w:rPr>
          <w:lang w:val="fr-CA"/>
        </w:rPr>
      </w:pPr>
      <w:r>
        <w:rPr>
          <w:lang w:val="fr-CA"/>
        </w:rPr>
        <w:t>-Marcelle et Jean ont assisté au Forum des maires à Dieppe le 15 avril. Roger Melanson était présent et a dit quelques mots sur son travail de ministre et des choix difficiles à faire. À chaque forum des maires, on nous demande de nommer quelque chose de bien qui s’est passé dans la communauté. Jean a parlé du nouveau logo et du sondage en préparation par le comité des ainés.</w:t>
      </w:r>
      <w:r w:rsidR="007B39FE">
        <w:rPr>
          <w:lang w:val="fr-CA"/>
        </w:rPr>
        <w:t xml:space="preserve"> Le prochain Forum des maires aura lieu à Cocagne en septembre 2015.</w:t>
      </w:r>
    </w:p>
    <w:p w:rsidR="00E96E26" w:rsidRDefault="00E96E26" w:rsidP="001E793F">
      <w:pPr>
        <w:ind w:left="405"/>
        <w:rPr>
          <w:lang w:val="fr-CA"/>
        </w:rPr>
      </w:pPr>
    </w:p>
    <w:p w:rsidR="00014403" w:rsidRDefault="00014403" w:rsidP="001E793F">
      <w:pPr>
        <w:ind w:left="405"/>
        <w:rPr>
          <w:lang w:val="fr-CA"/>
        </w:rPr>
      </w:pPr>
      <w:r>
        <w:rPr>
          <w:lang w:val="fr-CA"/>
        </w:rPr>
        <w:t>-Rencontre de la CSRK jeudi dernier à Richibucto</w:t>
      </w:r>
      <w:r w:rsidR="0086745A">
        <w:rPr>
          <w:lang w:val="fr-CA"/>
        </w:rPr>
        <w:t>, on avait un projet de 20 collectes additionnelles de déchets avec un montant total de 50 000$. Seul Ferro a  répondu à la demande d’offres mais en faisant une contre-offre de 10 collectes au lieu de 20 et pour un montant total de 75 000$. La CSRK a refusé et annulé le projet. Ceci ne change rien aux collectes actuelles puisqu’on parlait de collectes supplémentaires. Une personne sera mandatée pour éduquer les gens pour la collecte des gros déchets.</w:t>
      </w:r>
    </w:p>
    <w:p w:rsidR="00E96E26" w:rsidRDefault="00E96E26" w:rsidP="001E793F">
      <w:pPr>
        <w:ind w:left="405"/>
        <w:rPr>
          <w:lang w:val="fr-CA"/>
        </w:rPr>
      </w:pPr>
    </w:p>
    <w:p w:rsidR="0086745A" w:rsidRDefault="0086745A" w:rsidP="001E793F">
      <w:pPr>
        <w:ind w:left="405"/>
        <w:rPr>
          <w:lang w:val="fr-CA"/>
        </w:rPr>
      </w:pPr>
      <w:r>
        <w:rPr>
          <w:lang w:val="fr-CA"/>
        </w:rPr>
        <w:t>-Il y a eu une présentation sur le Centre de prévention de la violence dans Kent. On nous dit que 61% des victimes d’abus sexuels au NB sont des enfants de moins de 12 ans. Moncton est la 3</w:t>
      </w:r>
      <w:r w:rsidRPr="0086745A">
        <w:rPr>
          <w:vertAlign w:val="superscript"/>
          <w:lang w:val="fr-CA"/>
        </w:rPr>
        <w:t>e</w:t>
      </w:r>
      <w:r>
        <w:rPr>
          <w:lang w:val="fr-CA"/>
        </w:rPr>
        <w:t xml:space="preserve"> ville avec le plus haut taux d’abus au Canada. On aimerait avoir un </w:t>
      </w:r>
      <w:r w:rsidR="00900036">
        <w:rPr>
          <w:lang w:val="fr-CA"/>
        </w:rPr>
        <w:t>emplacement</w:t>
      </w:r>
      <w:r>
        <w:rPr>
          <w:lang w:val="fr-CA"/>
        </w:rPr>
        <w:t xml:space="preserve"> pour faire les examens médicaux qui ne soit pas dans un hôpital et</w:t>
      </w:r>
      <w:r w:rsidR="00900036">
        <w:rPr>
          <w:lang w:val="fr-CA"/>
        </w:rPr>
        <w:t xml:space="preserve"> utiliser cet emplacement aussi pour la déclaration aux policiers (donc pas dans un poste de police). On croit que ça serait moins traumatisant pour les </w:t>
      </w:r>
      <w:r w:rsidR="00E96E26">
        <w:rPr>
          <w:lang w:val="fr-CA"/>
        </w:rPr>
        <w:t xml:space="preserve">jeunes </w:t>
      </w:r>
      <w:r w:rsidR="00900036">
        <w:rPr>
          <w:lang w:val="fr-CA"/>
        </w:rPr>
        <w:t>victimes. Jean a proposé que le Centre de prévention fasse des présentations dans les écoles comme mesure préventive.</w:t>
      </w:r>
    </w:p>
    <w:p w:rsidR="00E96E26" w:rsidRDefault="00E96E26" w:rsidP="001E793F">
      <w:pPr>
        <w:ind w:left="405"/>
        <w:rPr>
          <w:lang w:val="fr-CA"/>
        </w:rPr>
      </w:pPr>
    </w:p>
    <w:p w:rsidR="00900036" w:rsidRDefault="00900036" w:rsidP="001E793F">
      <w:pPr>
        <w:ind w:left="405"/>
        <w:rPr>
          <w:lang w:val="fr-CA"/>
        </w:rPr>
      </w:pPr>
      <w:r>
        <w:rPr>
          <w:lang w:val="fr-CA"/>
        </w:rPr>
        <w:t xml:space="preserve">-La firme comptable </w:t>
      </w:r>
      <w:r w:rsidR="007B39FE">
        <w:rPr>
          <w:lang w:val="fr-CA"/>
        </w:rPr>
        <w:t xml:space="preserve">Paul L. Bourque &amp; Cie </w:t>
      </w:r>
      <w:r>
        <w:rPr>
          <w:lang w:val="fr-CA"/>
        </w:rPr>
        <w:t>a remis les rapports de l’année 2014 à la CSRK et tout va bien.</w:t>
      </w:r>
    </w:p>
    <w:p w:rsidR="00900036" w:rsidRDefault="00900036" w:rsidP="001E793F">
      <w:pPr>
        <w:ind w:left="405"/>
        <w:rPr>
          <w:lang w:val="fr-CA"/>
        </w:rPr>
      </w:pPr>
      <w:r>
        <w:rPr>
          <w:lang w:val="fr-CA"/>
        </w:rPr>
        <w:t>- Samedi dernier, il y a eu un</w:t>
      </w:r>
      <w:r w:rsidR="007B39FE">
        <w:rPr>
          <w:lang w:val="fr-CA"/>
        </w:rPr>
        <w:t>e soirée</w:t>
      </w:r>
      <w:r>
        <w:rPr>
          <w:lang w:val="fr-CA"/>
        </w:rPr>
        <w:t xml:space="preserve"> bien</w:t>
      </w:r>
      <w:r w:rsidR="007B39FE">
        <w:rPr>
          <w:lang w:val="fr-CA"/>
        </w:rPr>
        <w:t>-</w:t>
      </w:r>
      <w:r>
        <w:rPr>
          <w:lang w:val="fr-CA"/>
        </w:rPr>
        <w:t>cuit pour Roger Melanson. Les fonds recueillis étaient remis aux Centres d’apprentissage pour adultes Sud-Est. Jean était invité. Brian Gallant et Roger Melanson étaient contents de voir que Jean avait accepté l’invitation.</w:t>
      </w:r>
    </w:p>
    <w:p w:rsidR="00900036" w:rsidRDefault="00900036" w:rsidP="00900036">
      <w:pPr>
        <w:pStyle w:val="ListParagraph"/>
        <w:ind w:left="1080"/>
        <w:rPr>
          <w:b/>
          <w:lang w:val="fr-CA"/>
        </w:rPr>
      </w:pPr>
    </w:p>
    <w:p w:rsidR="00CE3190" w:rsidRDefault="00CE3190" w:rsidP="00CE3190">
      <w:pPr>
        <w:pStyle w:val="ListParagraph"/>
        <w:ind w:left="1080"/>
        <w:rPr>
          <w:b/>
          <w:lang w:val="fr-CA"/>
        </w:rPr>
      </w:pPr>
    </w:p>
    <w:p w:rsidR="00C107BF" w:rsidRDefault="00C107BF" w:rsidP="00775FA4">
      <w:pPr>
        <w:pStyle w:val="ListParagraph"/>
        <w:numPr>
          <w:ilvl w:val="0"/>
          <w:numId w:val="2"/>
        </w:numPr>
        <w:rPr>
          <w:b/>
          <w:lang w:val="fr-CA"/>
        </w:rPr>
      </w:pPr>
      <w:r>
        <w:rPr>
          <w:b/>
          <w:lang w:val="fr-CA"/>
        </w:rPr>
        <w:lastRenderedPageBreak/>
        <w:t>Roger Després</w:t>
      </w:r>
      <w:r w:rsidR="00A6133F">
        <w:rPr>
          <w:b/>
          <w:lang w:val="fr-CA"/>
        </w:rPr>
        <w:t xml:space="preserve"> </w:t>
      </w:r>
      <w:r w:rsidR="000E23C6" w:rsidRPr="001E793F">
        <w:rPr>
          <w:b/>
          <w:lang w:val="fr-CA"/>
        </w:rPr>
        <w:t>–</w:t>
      </w:r>
      <w:r w:rsidR="00A6133F" w:rsidRPr="001E793F">
        <w:rPr>
          <w:b/>
          <w:lang w:val="fr-CA"/>
        </w:rPr>
        <w:t xml:space="preserve"> </w:t>
      </w:r>
      <w:r w:rsidR="001E793F" w:rsidRPr="001E793F">
        <w:rPr>
          <w:b/>
          <w:lang w:val="fr-CA"/>
        </w:rPr>
        <w:t>maire-adjoint</w:t>
      </w:r>
    </w:p>
    <w:p w:rsidR="00A6133F" w:rsidRPr="00900036" w:rsidRDefault="007B39FE" w:rsidP="007B39FE">
      <w:pPr>
        <w:rPr>
          <w:lang w:val="fr-CA"/>
        </w:rPr>
      </w:pPr>
      <w:r>
        <w:rPr>
          <w:lang w:val="fr-CA"/>
        </w:rPr>
        <w:t xml:space="preserve">         </w:t>
      </w:r>
      <w:r w:rsidR="00CE3190">
        <w:rPr>
          <w:lang w:val="fr-CA"/>
        </w:rPr>
        <w:t>-</w:t>
      </w:r>
      <w:r w:rsidR="00900036" w:rsidRPr="00900036">
        <w:rPr>
          <w:lang w:val="fr-CA"/>
        </w:rPr>
        <w:t>Pas de rapport</w:t>
      </w:r>
    </w:p>
    <w:p w:rsidR="001E793F" w:rsidRDefault="001E793F" w:rsidP="00A6133F">
      <w:pPr>
        <w:pStyle w:val="ListParagraph"/>
        <w:ind w:left="1080"/>
        <w:rPr>
          <w:b/>
          <w:lang w:val="fr-CA"/>
        </w:rPr>
      </w:pPr>
    </w:p>
    <w:p w:rsidR="00C107BF" w:rsidRDefault="00C107BF" w:rsidP="00775FA4">
      <w:pPr>
        <w:pStyle w:val="ListParagraph"/>
        <w:numPr>
          <w:ilvl w:val="0"/>
          <w:numId w:val="2"/>
        </w:numPr>
        <w:rPr>
          <w:b/>
          <w:lang w:val="fr-CA"/>
        </w:rPr>
      </w:pPr>
      <w:r>
        <w:rPr>
          <w:b/>
          <w:lang w:val="fr-CA"/>
        </w:rPr>
        <w:t>Majella Dupuis</w:t>
      </w:r>
      <w:r w:rsidR="001E793F">
        <w:rPr>
          <w:b/>
          <w:lang w:val="fr-CA"/>
        </w:rPr>
        <w:t xml:space="preserve"> - conseillère</w:t>
      </w:r>
    </w:p>
    <w:p w:rsidR="00A6133F" w:rsidRDefault="00F154A9" w:rsidP="007B39FE">
      <w:pPr>
        <w:ind w:left="450"/>
      </w:pPr>
      <w:r>
        <w:rPr>
          <w:lang w:val="fr-CA"/>
        </w:rPr>
        <w:t>-</w:t>
      </w:r>
      <w:r w:rsidR="00900036" w:rsidRPr="00900036">
        <w:rPr>
          <w:lang w:val="fr-CA"/>
        </w:rPr>
        <w:t>Marcelle et Majella</w:t>
      </w:r>
      <w:r w:rsidR="00900036">
        <w:rPr>
          <w:lang w:val="fr-CA"/>
        </w:rPr>
        <w:t xml:space="preserve"> ont assisté hier à une conférence</w:t>
      </w:r>
      <w:r w:rsidR="00A25B9F">
        <w:rPr>
          <w:lang w:val="fr-CA"/>
        </w:rPr>
        <w:t xml:space="preserve"> au Rotary Club de Moncton</w:t>
      </w:r>
      <w:r w:rsidR="00A63078">
        <w:rPr>
          <w:lang w:val="fr-CA"/>
        </w:rPr>
        <w:t xml:space="preserve"> appelée ‘</w:t>
      </w:r>
      <w:r w:rsidR="00A63078" w:rsidRPr="00A63078">
        <w:rPr>
          <w:i/>
          <w:lang w:val="fr-CA"/>
        </w:rPr>
        <w:t>Growing Local Prosperity with Gregory Heming</w:t>
      </w:r>
      <w:r w:rsidR="00A63078">
        <w:rPr>
          <w:lang w:val="fr-CA"/>
        </w:rPr>
        <w:t xml:space="preserve">’. Majella dit qu’elle a trouvé </w:t>
      </w:r>
      <w:r>
        <w:rPr>
          <w:lang w:val="fr-CA"/>
        </w:rPr>
        <w:t xml:space="preserve">à </w:t>
      </w:r>
      <w:r w:rsidR="00A63078">
        <w:rPr>
          <w:lang w:val="fr-CA"/>
        </w:rPr>
        <w:t xml:space="preserve">la rencontre une belle occasion de réseautage. Le message de Gregory Heming est le suivant : pour une meilleure prospérité des communautés rurales, il faut s’appuyer sur les personnes de la localité et sur les </w:t>
      </w:r>
      <w:r w:rsidR="00682271">
        <w:rPr>
          <w:lang w:val="fr-CA"/>
        </w:rPr>
        <w:t xml:space="preserve">PME </w:t>
      </w:r>
      <w:r w:rsidR="00A63078">
        <w:rPr>
          <w:lang w:val="fr-CA"/>
        </w:rPr>
        <w:t>locales.</w:t>
      </w:r>
      <w:r w:rsidR="00682271">
        <w:rPr>
          <w:lang w:val="fr-CA"/>
        </w:rPr>
        <w:t xml:space="preserve"> Il faut que les gens supportent leurs entreprises locales. Il dit que pendant la révolution industrielle, on pensait utilisation des ressources et argent. Maintenant nous en sommes à une deuxième révolution où on pense plutôt conservation des ressources et valeur. </w:t>
      </w:r>
      <w:r w:rsidR="00682271" w:rsidRPr="00682271">
        <w:t>M. Heming insiste : ‘</w:t>
      </w:r>
      <w:r w:rsidR="00682271" w:rsidRPr="00682271">
        <w:rPr>
          <w:i/>
        </w:rPr>
        <w:t>Local people, local enterprises, local economic develop</w:t>
      </w:r>
      <w:r w:rsidR="00682271">
        <w:rPr>
          <w:i/>
        </w:rPr>
        <w:t>me</w:t>
      </w:r>
      <w:r w:rsidR="00682271" w:rsidRPr="00682271">
        <w:rPr>
          <w:i/>
        </w:rPr>
        <w:t>nt’</w:t>
      </w:r>
      <w:r w:rsidR="00682271" w:rsidRPr="00682271">
        <w:t>.</w:t>
      </w:r>
      <w:r w:rsidR="00682271">
        <w:t xml:space="preserve"> Selon lui les bases de la nouvelle économie sont : ‘</w:t>
      </w:r>
      <w:r w:rsidR="00682271">
        <w:rPr>
          <w:i/>
        </w:rPr>
        <w:t>Locally owned;</w:t>
      </w:r>
      <w:r w:rsidR="00682271" w:rsidRPr="00682271">
        <w:rPr>
          <w:i/>
        </w:rPr>
        <w:t xml:space="preserve"> Import reduction</w:t>
      </w:r>
      <w:r w:rsidR="00682271">
        <w:rPr>
          <w:i/>
        </w:rPr>
        <w:t xml:space="preserve">; </w:t>
      </w:r>
      <w:r w:rsidR="00682271" w:rsidRPr="00682271">
        <w:rPr>
          <w:i/>
        </w:rPr>
        <w:t>Business and industries driven more by purpose, not just profit</w:t>
      </w:r>
      <w:r w:rsidR="00682271">
        <w:rPr>
          <w:i/>
        </w:rPr>
        <w:t>; Monitored and nourished by engaged citizens</w:t>
      </w:r>
      <w:r w:rsidR="00682271" w:rsidRPr="00682271">
        <w:rPr>
          <w:i/>
        </w:rPr>
        <w:t>’</w:t>
      </w:r>
      <w:r w:rsidR="00682271">
        <w:t>.</w:t>
      </w:r>
    </w:p>
    <w:p w:rsidR="00E96E26" w:rsidRDefault="00E96E26" w:rsidP="007B39FE">
      <w:pPr>
        <w:ind w:left="450"/>
      </w:pPr>
    </w:p>
    <w:p w:rsidR="00F154A9" w:rsidRDefault="00F154A9" w:rsidP="007B39FE">
      <w:pPr>
        <w:ind w:left="450"/>
        <w:rPr>
          <w:lang w:val="fr-CA"/>
        </w:rPr>
      </w:pPr>
      <w:r w:rsidRPr="00F154A9">
        <w:rPr>
          <w:lang w:val="fr-CA"/>
        </w:rPr>
        <w:t xml:space="preserve">-La traduction </w:t>
      </w:r>
      <w:r w:rsidR="00E96E26">
        <w:rPr>
          <w:lang w:val="fr-CA"/>
        </w:rPr>
        <w:t xml:space="preserve">anglaise </w:t>
      </w:r>
      <w:r w:rsidRPr="00F154A9">
        <w:rPr>
          <w:lang w:val="fr-CA"/>
        </w:rPr>
        <w:t xml:space="preserve">du sondage </w:t>
      </w:r>
      <w:r w:rsidR="00E96E26">
        <w:rPr>
          <w:lang w:val="fr-CA"/>
        </w:rPr>
        <w:t xml:space="preserve"> du comité des ainés </w:t>
      </w:r>
      <w:r w:rsidRPr="00F154A9">
        <w:rPr>
          <w:lang w:val="fr-CA"/>
        </w:rPr>
        <w:t>est terminé</w:t>
      </w:r>
      <w:r>
        <w:rPr>
          <w:lang w:val="fr-CA"/>
        </w:rPr>
        <w:t>e</w:t>
      </w:r>
      <w:r w:rsidRPr="00F154A9">
        <w:rPr>
          <w:lang w:val="fr-CA"/>
        </w:rPr>
        <w:t xml:space="preserve">. </w:t>
      </w:r>
      <w:r>
        <w:rPr>
          <w:lang w:val="fr-CA"/>
        </w:rPr>
        <w:t>Le comité se réunit mardi le 5 mai 2015 pour peaufiner le sondage au besoin.</w:t>
      </w:r>
    </w:p>
    <w:p w:rsidR="00F154A9" w:rsidRPr="00F154A9" w:rsidRDefault="00F154A9" w:rsidP="00900036">
      <w:pPr>
        <w:ind w:left="720"/>
        <w:rPr>
          <w:lang w:val="fr-CA"/>
        </w:rPr>
      </w:pPr>
    </w:p>
    <w:p w:rsidR="00C107BF" w:rsidRDefault="00941204" w:rsidP="00775FA4">
      <w:pPr>
        <w:pStyle w:val="ListParagraph"/>
        <w:numPr>
          <w:ilvl w:val="0"/>
          <w:numId w:val="2"/>
        </w:numPr>
        <w:rPr>
          <w:b/>
          <w:lang w:val="fr-CA"/>
        </w:rPr>
      </w:pPr>
      <w:r>
        <w:rPr>
          <w:b/>
          <w:lang w:val="fr-CA"/>
        </w:rPr>
        <w:t>Marc Goguen</w:t>
      </w:r>
      <w:r w:rsidR="001E793F">
        <w:rPr>
          <w:b/>
          <w:lang w:val="fr-CA"/>
        </w:rPr>
        <w:t xml:space="preserve"> - conseiller</w:t>
      </w:r>
    </w:p>
    <w:p w:rsidR="00A6133F" w:rsidRDefault="007B39FE" w:rsidP="007B39FE">
      <w:pPr>
        <w:rPr>
          <w:lang w:val="fr-CA"/>
        </w:rPr>
      </w:pPr>
      <w:r>
        <w:rPr>
          <w:lang w:val="fr-CA"/>
        </w:rPr>
        <w:t xml:space="preserve">         </w:t>
      </w:r>
      <w:r w:rsidR="00CE3190">
        <w:rPr>
          <w:lang w:val="fr-CA"/>
        </w:rPr>
        <w:t>-</w:t>
      </w:r>
      <w:r w:rsidR="001E793F">
        <w:rPr>
          <w:lang w:val="fr-CA"/>
        </w:rPr>
        <w:t>Absent, pas de rapport</w:t>
      </w:r>
    </w:p>
    <w:p w:rsidR="001E793F" w:rsidRDefault="001E793F" w:rsidP="001E793F">
      <w:pPr>
        <w:ind w:left="720"/>
        <w:rPr>
          <w:lang w:val="fr-CA"/>
        </w:rPr>
      </w:pPr>
    </w:p>
    <w:p w:rsidR="00941204" w:rsidRDefault="00941204" w:rsidP="00941204">
      <w:pPr>
        <w:pStyle w:val="ListParagraph"/>
        <w:numPr>
          <w:ilvl w:val="0"/>
          <w:numId w:val="2"/>
        </w:numPr>
        <w:rPr>
          <w:b/>
          <w:lang w:val="fr-CA"/>
        </w:rPr>
      </w:pPr>
      <w:r>
        <w:rPr>
          <w:b/>
          <w:lang w:val="fr-CA"/>
        </w:rPr>
        <w:t>Harold McGrath</w:t>
      </w:r>
      <w:r w:rsidR="00F154A9">
        <w:rPr>
          <w:b/>
          <w:lang w:val="fr-CA"/>
        </w:rPr>
        <w:t xml:space="preserve"> - conseiller</w:t>
      </w:r>
    </w:p>
    <w:p w:rsidR="00A6133F" w:rsidRDefault="00680B04" w:rsidP="007B39FE">
      <w:pPr>
        <w:ind w:left="450"/>
        <w:rPr>
          <w:lang w:val="fr-CA"/>
        </w:rPr>
      </w:pPr>
      <w:r>
        <w:rPr>
          <w:lang w:val="fr-CA"/>
        </w:rPr>
        <w:t xml:space="preserve">-Le Centre 50 d’âge d’or a eu sa réunion annuelle. La demande d’entente entre eux et la municipalité pour la génératrice et l’utilisation de leur salle en cas d’urgences a été bien accueillie. </w:t>
      </w:r>
      <w:r w:rsidR="00E96E26">
        <w:rPr>
          <w:lang w:val="fr-CA"/>
        </w:rPr>
        <w:t xml:space="preserve">C’est accepté. </w:t>
      </w:r>
      <w:r>
        <w:rPr>
          <w:lang w:val="fr-CA"/>
        </w:rPr>
        <w:t>On a aussi suggéré une manière moins coûteuse de s’assurer d’avoir de l’eau au Centre 50 en cas de panne électrique.</w:t>
      </w:r>
    </w:p>
    <w:p w:rsidR="00680B04" w:rsidRPr="00680B04" w:rsidRDefault="00680B04" w:rsidP="00F154A9">
      <w:pPr>
        <w:ind w:left="720"/>
        <w:rPr>
          <w:lang w:val="fr-CA"/>
        </w:rPr>
      </w:pPr>
    </w:p>
    <w:p w:rsidR="00941204" w:rsidRDefault="00DF2056" w:rsidP="00825581">
      <w:pPr>
        <w:pStyle w:val="ListParagraph"/>
        <w:numPr>
          <w:ilvl w:val="0"/>
          <w:numId w:val="2"/>
        </w:numPr>
        <w:rPr>
          <w:b/>
          <w:lang w:val="fr-CA"/>
        </w:rPr>
      </w:pPr>
      <w:r>
        <w:rPr>
          <w:b/>
          <w:lang w:val="fr-CA"/>
        </w:rPr>
        <w:t>M</w:t>
      </w:r>
      <w:r w:rsidR="00BE291F">
        <w:rPr>
          <w:b/>
          <w:lang w:val="fr-CA"/>
        </w:rPr>
        <w:t>arcelle Paulin</w:t>
      </w:r>
      <w:r w:rsidR="00941204">
        <w:rPr>
          <w:b/>
          <w:lang w:val="fr-CA"/>
        </w:rPr>
        <w:t xml:space="preserve"> – </w:t>
      </w:r>
      <w:r w:rsidR="001E793F">
        <w:rPr>
          <w:b/>
          <w:lang w:val="fr-CA"/>
        </w:rPr>
        <w:t>d</w:t>
      </w:r>
      <w:r w:rsidR="00BE291F">
        <w:rPr>
          <w:b/>
          <w:lang w:val="fr-CA"/>
        </w:rPr>
        <w:t>irectrice générale/</w:t>
      </w:r>
      <w:r w:rsidR="007315EF">
        <w:rPr>
          <w:b/>
          <w:lang w:val="fr-CA"/>
        </w:rPr>
        <w:t xml:space="preserve"> </w:t>
      </w:r>
      <w:r w:rsidR="001E793F">
        <w:rPr>
          <w:b/>
          <w:lang w:val="fr-CA"/>
        </w:rPr>
        <w:t>s</w:t>
      </w:r>
      <w:r w:rsidR="00941204">
        <w:rPr>
          <w:b/>
          <w:lang w:val="fr-CA"/>
        </w:rPr>
        <w:t xml:space="preserve">ecrétaire </w:t>
      </w:r>
      <w:r w:rsidR="009C29DB">
        <w:rPr>
          <w:b/>
          <w:lang w:val="fr-CA"/>
        </w:rPr>
        <w:t>–</w:t>
      </w:r>
      <w:r w:rsidR="00941204">
        <w:rPr>
          <w:b/>
          <w:lang w:val="fr-CA"/>
        </w:rPr>
        <w:t xml:space="preserve"> </w:t>
      </w:r>
      <w:r w:rsidR="00BE291F">
        <w:rPr>
          <w:b/>
          <w:lang w:val="fr-CA"/>
        </w:rPr>
        <w:t>trésorière</w:t>
      </w:r>
    </w:p>
    <w:p w:rsidR="001E793F" w:rsidRDefault="00D15FC6" w:rsidP="00E96E26">
      <w:pPr>
        <w:spacing w:after="160" w:line="259" w:lineRule="auto"/>
        <w:ind w:left="450"/>
        <w:rPr>
          <w:sz w:val="24"/>
          <w:szCs w:val="24"/>
          <w:lang w:val="fr-CA"/>
        </w:rPr>
      </w:pPr>
      <w:r>
        <w:rPr>
          <w:sz w:val="24"/>
          <w:szCs w:val="24"/>
          <w:lang w:val="fr-CA"/>
        </w:rPr>
        <w:t xml:space="preserve">-Présentation : </w:t>
      </w:r>
      <w:r w:rsidR="007315EF">
        <w:rPr>
          <w:sz w:val="24"/>
          <w:szCs w:val="24"/>
          <w:lang w:val="fr-CA"/>
        </w:rPr>
        <w:t>‘</w:t>
      </w:r>
      <w:r w:rsidR="007B39FE" w:rsidRPr="00E96E26">
        <w:rPr>
          <w:i/>
          <w:sz w:val="24"/>
          <w:szCs w:val="24"/>
          <w:lang w:val="fr-CA"/>
        </w:rPr>
        <w:t>Rôle et contribution d’un secteur public puissant pour le bénéfice de notre société</w:t>
      </w:r>
      <w:r w:rsidR="007315EF">
        <w:rPr>
          <w:i/>
          <w:sz w:val="24"/>
          <w:szCs w:val="24"/>
          <w:lang w:val="fr-CA"/>
        </w:rPr>
        <w:t>’</w:t>
      </w:r>
      <w:r w:rsidR="007B39FE" w:rsidRPr="007B39FE">
        <w:rPr>
          <w:sz w:val="24"/>
          <w:szCs w:val="24"/>
          <w:lang w:val="fr-CA"/>
        </w:rPr>
        <w:t xml:space="preserve"> par Dr Robert Campbell, recteur et vice-chancelier à Mount Allison Université depuis 2006. Ça se passait à l’École de la fonction publique à Moncton vendredi après-midi le 17 avril.</w:t>
      </w:r>
      <w:r>
        <w:rPr>
          <w:sz w:val="24"/>
          <w:szCs w:val="24"/>
          <w:lang w:val="fr-CA"/>
        </w:rPr>
        <w:t xml:space="preserve"> </w:t>
      </w:r>
      <w:r w:rsidR="007B39FE">
        <w:rPr>
          <w:sz w:val="24"/>
          <w:szCs w:val="24"/>
          <w:lang w:val="fr-CA"/>
        </w:rPr>
        <w:t>Dr Campbell utilise son curriculum vitae dans le but de nous expliquer la place que peut occuper les chercheurs universitaires dans le développement des communautés. Il a eu à un moment donné l’occasion de faire une étude sur les postes</w:t>
      </w:r>
      <w:r w:rsidR="00541EC8">
        <w:rPr>
          <w:sz w:val="24"/>
          <w:szCs w:val="24"/>
          <w:lang w:val="fr-CA"/>
        </w:rPr>
        <w:t>. Suite à cela, il est devenu un</w:t>
      </w:r>
      <w:r w:rsidR="007B39FE">
        <w:rPr>
          <w:sz w:val="24"/>
          <w:szCs w:val="24"/>
          <w:lang w:val="fr-CA"/>
        </w:rPr>
        <w:t xml:space="preserve"> spécialiste international sur le service des postes.</w:t>
      </w:r>
      <w:r w:rsidR="00541EC8">
        <w:rPr>
          <w:sz w:val="24"/>
          <w:szCs w:val="24"/>
          <w:lang w:val="fr-CA"/>
        </w:rPr>
        <w:t xml:space="preserve"> </w:t>
      </w:r>
      <w:r w:rsidR="007B39FE">
        <w:rPr>
          <w:sz w:val="24"/>
          <w:szCs w:val="24"/>
          <w:lang w:val="fr-CA"/>
        </w:rPr>
        <w:t>Il nous dit aussi que d’utiliser des chercheurs ou des scientifiques universitaires ne veut pas automatiquement dire des gros sous. Ces gens-là sont souvent intéressés par ce que la recherche va leur apporter comme connaissances. Les universités veulent collaborer avec les gouvernements et autres organismes.</w:t>
      </w:r>
    </w:p>
    <w:p w:rsidR="00541EC8" w:rsidRPr="00AC134C" w:rsidRDefault="00E96E26" w:rsidP="00E96E26">
      <w:pPr>
        <w:rPr>
          <w:sz w:val="24"/>
          <w:szCs w:val="24"/>
          <w:lang w:val="fr-CA"/>
        </w:rPr>
      </w:pPr>
      <w:r>
        <w:rPr>
          <w:sz w:val="24"/>
          <w:szCs w:val="24"/>
          <w:lang w:val="fr-CA"/>
        </w:rPr>
        <w:t xml:space="preserve">        </w:t>
      </w:r>
      <w:r w:rsidR="00541EC8">
        <w:rPr>
          <w:sz w:val="24"/>
          <w:szCs w:val="24"/>
          <w:lang w:val="fr-CA"/>
        </w:rPr>
        <w:t>-</w:t>
      </w:r>
      <w:r w:rsidR="00541EC8" w:rsidRPr="00AC134C">
        <w:rPr>
          <w:sz w:val="24"/>
          <w:szCs w:val="24"/>
          <w:lang w:val="fr-CA"/>
        </w:rPr>
        <w:t xml:space="preserve">Rencontre CDR-Acadie 22 avril </w:t>
      </w:r>
      <w:r w:rsidR="00541EC8">
        <w:rPr>
          <w:sz w:val="24"/>
          <w:szCs w:val="24"/>
          <w:lang w:val="fr-CA"/>
        </w:rPr>
        <w:t>au bureau municipal</w:t>
      </w:r>
      <w:r w:rsidR="00541EC8" w:rsidRPr="00AC134C">
        <w:rPr>
          <w:sz w:val="24"/>
          <w:szCs w:val="24"/>
          <w:lang w:val="fr-CA"/>
        </w:rPr>
        <w:t xml:space="preserve"> </w:t>
      </w:r>
      <w:r w:rsidR="00541EC8">
        <w:rPr>
          <w:sz w:val="24"/>
          <w:szCs w:val="24"/>
          <w:lang w:val="fr-CA"/>
        </w:rPr>
        <w:t>de</w:t>
      </w:r>
      <w:r w:rsidR="00541EC8" w:rsidRPr="00AC134C">
        <w:rPr>
          <w:sz w:val="24"/>
          <w:szCs w:val="24"/>
          <w:lang w:val="fr-CA"/>
        </w:rPr>
        <w:t xml:space="preserve"> 9h30</w:t>
      </w:r>
      <w:r w:rsidR="00541EC8">
        <w:rPr>
          <w:sz w:val="24"/>
          <w:szCs w:val="24"/>
          <w:lang w:val="fr-CA"/>
        </w:rPr>
        <w:t xml:space="preserve"> à</w:t>
      </w:r>
      <w:r w:rsidR="00541EC8" w:rsidRPr="00AC134C">
        <w:rPr>
          <w:sz w:val="24"/>
          <w:szCs w:val="24"/>
          <w:lang w:val="fr-CA"/>
        </w:rPr>
        <w:t>12h</w:t>
      </w:r>
      <w:r w:rsidR="00541EC8">
        <w:rPr>
          <w:sz w:val="24"/>
          <w:szCs w:val="24"/>
          <w:lang w:val="fr-CA"/>
        </w:rPr>
        <w:t>.</w:t>
      </w:r>
    </w:p>
    <w:p w:rsidR="00541EC8" w:rsidRDefault="00541EC8" w:rsidP="00E96E26">
      <w:pPr>
        <w:ind w:left="426"/>
        <w:rPr>
          <w:rFonts w:cs="Arial"/>
          <w:sz w:val="24"/>
          <w:szCs w:val="24"/>
          <w:lang w:val="fr-CA"/>
        </w:rPr>
      </w:pPr>
      <w:r w:rsidRPr="00E96E26">
        <w:rPr>
          <w:sz w:val="24"/>
          <w:szCs w:val="24"/>
          <w:lang w:val="fr-CA"/>
        </w:rPr>
        <w:lastRenderedPageBreak/>
        <w:t xml:space="preserve">Marc Henrie nous présente la CDR-Acadie et ses services. </w:t>
      </w:r>
      <w:r w:rsidRPr="00E96E26">
        <w:rPr>
          <w:rFonts w:cs="Arial"/>
          <w:sz w:val="24"/>
          <w:szCs w:val="24"/>
          <w:lang w:val="fr-CA"/>
        </w:rPr>
        <w:t xml:space="preserve">La Coopérative de développement </w:t>
      </w:r>
      <w:r w:rsidR="00E96E26">
        <w:rPr>
          <w:rFonts w:cs="Arial"/>
          <w:sz w:val="24"/>
          <w:szCs w:val="24"/>
          <w:lang w:val="fr-CA"/>
        </w:rPr>
        <w:t xml:space="preserve">                            </w:t>
      </w:r>
      <w:r w:rsidRPr="00E96E26">
        <w:rPr>
          <w:rFonts w:cs="Arial"/>
          <w:sz w:val="24"/>
          <w:szCs w:val="24"/>
          <w:lang w:val="fr-CA"/>
        </w:rPr>
        <w:t xml:space="preserve">régional-Acadie existe depuis 2004 et vise le développement intégral des communautés francophones du Nouveau-Brunswick. Elle se veut la référence en matière de soutien à la création d'entreprises coopératives dans différents secteurs d'activités économiques. La CDR-Acadie est un regroupement d'associations coopératives francophones du Nouveau-Brunswick qui s'unissent afin de promouvoir et soutenir l'entrepreneuriat collectif sous forme coopérative. Par exemple, CDR-Acadie propose une solution coop aux défis rencontrés par les petites entreprises pour la relève. Il y a différents genres de coopératives : consommateurs, producteurs, travailleurs, travailleurs, consommateurs ou producteurs actionnaires, et solidarité (à partenaires multiples). </w:t>
      </w:r>
      <w:r>
        <w:rPr>
          <w:rFonts w:cs="Arial"/>
          <w:sz w:val="24"/>
          <w:szCs w:val="24"/>
          <w:lang w:val="fr-CA"/>
        </w:rPr>
        <w:t>CDR-Acadie aide dans toutes les étapes de la formation d’une coop : 1-</w:t>
      </w:r>
      <w:r w:rsidR="007315EF">
        <w:rPr>
          <w:rFonts w:cs="Arial"/>
          <w:sz w:val="24"/>
          <w:szCs w:val="24"/>
          <w:lang w:val="fr-CA"/>
        </w:rPr>
        <w:t>G</w:t>
      </w:r>
      <w:r>
        <w:rPr>
          <w:rFonts w:cs="Arial"/>
          <w:sz w:val="24"/>
          <w:szCs w:val="24"/>
          <w:lang w:val="fr-CA"/>
        </w:rPr>
        <w:t xml:space="preserve">roupe de travail, 2- Assemblée d’information et d’échanges (formation d’un comité provisoire) et étude de faisabilité, 3- Assemblée de fondation et 4- Assemblée constitutive. Marc Henrie demande s’il y a à Cocagne des besoins non comblés pour lesquels le modèle coop pourrait </w:t>
      </w:r>
      <w:r w:rsidR="007315EF">
        <w:rPr>
          <w:rFonts w:cs="Arial"/>
          <w:sz w:val="24"/>
          <w:szCs w:val="24"/>
          <w:lang w:val="fr-CA"/>
        </w:rPr>
        <w:t>être utilisé</w:t>
      </w:r>
      <w:r>
        <w:rPr>
          <w:rFonts w:cs="Arial"/>
          <w:sz w:val="24"/>
          <w:szCs w:val="24"/>
          <w:lang w:val="fr-CA"/>
        </w:rPr>
        <w:t xml:space="preserve">. </w:t>
      </w:r>
    </w:p>
    <w:p w:rsidR="00E913A6" w:rsidRPr="00E913A6" w:rsidRDefault="00E913A6" w:rsidP="00E96E26">
      <w:pPr>
        <w:ind w:left="426"/>
        <w:rPr>
          <w:rFonts w:cs="Arial"/>
          <w:sz w:val="12"/>
          <w:szCs w:val="12"/>
          <w:lang w:val="fr-CA"/>
        </w:rPr>
      </w:pPr>
    </w:p>
    <w:p w:rsidR="00541EC8" w:rsidRPr="00E96E26" w:rsidRDefault="00541EC8" w:rsidP="00E96E26">
      <w:pPr>
        <w:spacing w:after="160" w:line="259" w:lineRule="auto"/>
        <w:ind w:left="426"/>
        <w:rPr>
          <w:sz w:val="24"/>
          <w:szCs w:val="24"/>
          <w:lang w:val="fr-CA"/>
        </w:rPr>
      </w:pPr>
      <w:r w:rsidRPr="00E96E26">
        <w:rPr>
          <w:sz w:val="24"/>
          <w:szCs w:val="24"/>
          <w:lang w:val="fr-CA"/>
        </w:rPr>
        <w:t xml:space="preserve">-Logos autocollants, même prix pour 100 ou pour 500; 0.15$/ chaque.  Pour les pancartes </w:t>
      </w:r>
      <w:r w:rsidR="007315EF">
        <w:rPr>
          <w:sz w:val="24"/>
          <w:szCs w:val="24"/>
          <w:lang w:val="fr-CA"/>
        </w:rPr>
        <w:t>l</w:t>
      </w:r>
      <w:r w:rsidRPr="00E96E26">
        <w:rPr>
          <w:sz w:val="24"/>
          <w:szCs w:val="24"/>
          <w:lang w:val="fr-CA"/>
        </w:rPr>
        <w:t xml:space="preserve">ogo et message contre l’intimidation, Luc Melanson est en vacances. Il va </w:t>
      </w:r>
      <w:r w:rsidR="007315EF">
        <w:rPr>
          <w:sz w:val="24"/>
          <w:szCs w:val="24"/>
          <w:lang w:val="fr-CA"/>
        </w:rPr>
        <w:t>nous</w:t>
      </w:r>
      <w:r w:rsidRPr="00E96E26">
        <w:rPr>
          <w:sz w:val="24"/>
          <w:szCs w:val="24"/>
          <w:lang w:val="fr-CA"/>
        </w:rPr>
        <w:t xml:space="preserve"> proposer quelque chose à son retour. La pancarte où on peut changer l’information, il dit que c’est comme celle au-dessous de la pancarte du homard de Shédiac.</w:t>
      </w:r>
    </w:p>
    <w:p w:rsidR="00541EC8" w:rsidRPr="00E96E26" w:rsidRDefault="00541EC8" w:rsidP="00E96E26">
      <w:pPr>
        <w:spacing w:after="160" w:line="259" w:lineRule="auto"/>
        <w:ind w:left="426"/>
        <w:rPr>
          <w:sz w:val="24"/>
          <w:szCs w:val="24"/>
          <w:lang w:val="fr-CA"/>
        </w:rPr>
      </w:pPr>
      <w:r w:rsidRPr="00E96E26">
        <w:rPr>
          <w:sz w:val="24"/>
          <w:szCs w:val="24"/>
          <w:lang w:val="fr-CA"/>
        </w:rPr>
        <w:t>- Invitation de la ville de Shédiac pour le lancement de sa première politique culturelle qui aura lieu le 30 avril de 18h à 20h au Centre multifonctionnel. Marcelle aimerait y assister. Roger Després est intéressé à y assister lui aussi. Marcelle et Roger vont donc représenter la communauté pour l’occasion. Marcelle va confirmer leur présence au bureau de la ville de Shédiac.</w:t>
      </w:r>
    </w:p>
    <w:p w:rsidR="00541EC8" w:rsidRDefault="00541EC8" w:rsidP="00E96E26">
      <w:pPr>
        <w:spacing w:after="160" w:line="259" w:lineRule="auto"/>
        <w:ind w:left="426"/>
        <w:rPr>
          <w:sz w:val="24"/>
          <w:szCs w:val="24"/>
          <w:lang w:val="fr-CA"/>
        </w:rPr>
      </w:pPr>
      <w:r w:rsidRPr="00E96E26">
        <w:rPr>
          <w:sz w:val="24"/>
          <w:szCs w:val="24"/>
          <w:lang w:val="fr-CA"/>
        </w:rPr>
        <w:t xml:space="preserve">- Projet ARTISTICC </w:t>
      </w:r>
      <w:r w:rsidR="003C3E00" w:rsidRPr="00E96E26">
        <w:rPr>
          <w:sz w:val="24"/>
          <w:szCs w:val="24"/>
          <w:lang w:val="fr-CA"/>
        </w:rPr>
        <w:t>aimerait avoir un</w:t>
      </w:r>
      <w:r w:rsidRPr="00E96E26">
        <w:rPr>
          <w:sz w:val="24"/>
          <w:szCs w:val="24"/>
          <w:lang w:val="fr-CA"/>
        </w:rPr>
        <w:t xml:space="preserve"> représentant de la municipalité de Cocagne</w:t>
      </w:r>
      <w:r w:rsidR="003C3E00" w:rsidRPr="00E96E26">
        <w:rPr>
          <w:sz w:val="24"/>
          <w:szCs w:val="24"/>
          <w:lang w:val="fr-CA"/>
        </w:rPr>
        <w:t xml:space="preserve"> à leur prochaine réunion</w:t>
      </w:r>
      <w:r w:rsidRPr="00E96E26">
        <w:rPr>
          <w:sz w:val="24"/>
          <w:szCs w:val="24"/>
          <w:lang w:val="fr-CA"/>
        </w:rPr>
        <w:t xml:space="preserve">. À la réunion du 20 mai 2014, Marc Goguen avait représenté la municipalité. Il va y avoir une réunion dans la semaine du 19 au 22 mai ici à la Marina. </w:t>
      </w:r>
      <w:r w:rsidR="007315EF">
        <w:rPr>
          <w:sz w:val="24"/>
          <w:szCs w:val="24"/>
          <w:lang w:val="fr-CA"/>
        </w:rPr>
        <w:t>Marcelle va</w:t>
      </w:r>
      <w:r w:rsidRPr="00E96E26">
        <w:rPr>
          <w:sz w:val="24"/>
          <w:szCs w:val="24"/>
          <w:lang w:val="fr-CA"/>
        </w:rPr>
        <w:t xml:space="preserve"> vérifier avec Marc à son retour. (Projet en relation avec les défis d’adaptation aux changements climatiques des communautés côtières de Cocagne-Grande-Digue. Chercheurs de l’U de M en collaboration avec GDDPC.)</w:t>
      </w:r>
    </w:p>
    <w:p w:rsidR="00B620C6" w:rsidRPr="00E96E26" w:rsidRDefault="00B620C6" w:rsidP="00E96E26">
      <w:pPr>
        <w:spacing w:after="160" w:line="259" w:lineRule="auto"/>
        <w:ind w:left="426"/>
        <w:rPr>
          <w:sz w:val="24"/>
          <w:szCs w:val="24"/>
          <w:lang w:val="fr-CA"/>
        </w:rPr>
      </w:pPr>
      <w:r>
        <w:rPr>
          <w:sz w:val="24"/>
          <w:szCs w:val="24"/>
          <w:lang w:val="fr-CA"/>
        </w:rPr>
        <w:t>-Il y a discussion autour d’un possible projet de ‘Junk yard’ à Cocagne. On a besoin de plus d’information et on va revenir sur le sujet.</w:t>
      </w:r>
    </w:p>
    <w:p w:rsidR="003C3E00" w:rsidRDefault="003C3E00" w:rsidP="00E96E26">
      <w:pPr>
        <w:spacing w:after="160" w:line="259" w:lineRule="auto"/>
        <w:ind w:left="360"/>
        <w:rPr>
          <w:sz w:val="24"/>
          <w:szCs w:val="24"/>
          <w:lang w:val="fr-CA"/>
        </w:rPr>
      </w:pPr>
      <w:r>
        <w:rPr>
          <w:sz w:val="24"/>
          <w:szCs w:val="24"/>
          <w:lang w:val="fr-CA"/>
        </w:rPr>
        <w:t>-Marcelle présente au conseil le rapport financier de mars 2015. Tout est en ordre. Harold  demande s’il est possible d’avoir aux 3 mois un rapport comparant les revenus et les dépenses du début de l’année jusqu’à cette date avec le budget de l’année. Ça sera fait à partir de fin juin 2015 et ensuite fin octobre et fin décembre.</w:t>
      </w:r>
    </w:p>
    <w:p w:rsidR="00CE3190" w:rsidRDefault="00CE3190" w:rsidP="00CE3190">
      <w:pPr>
        <w:pStyle w:val="ListParagraph"/>
        <w:rPr>
          <w:b/>
          <w:lang w:val="fr-CA"/>
        </w:rPr>
      </w:pPr>
    </w:p>
    <w:p w:rsidR="00CE3190" w:rsidRDefault="00CE3190" w:rsidP="00CE3190">
      <w:pPr>
        <w:pStyle w:val="ListParagraph"/>
        <w:rPr>
          <w:b/>
          <w:lang w:val="fr-CA"/>
        </w:rPr>
      </w:pPr>
    </w:p>
    <w:p w:rsidR="00941204" w:rsidRDefault="005B6E59" w:rsidP="004355D7">
      <w:pPr>
        <w:pStyle w:val="ListParagraph"/>
        <w:numPr>
          <w:ilvl w:val="0"/>
          <w:numId w:val="1"/>
        </w:numPr>
        <w:rPr>
          <w:b/>
          <w:lang w:val="fr-CA"/>
        </w:rPr>
      </w:pPr>
      <w:r>
        <w:rPr>
          <w:b/>
          <w:lang w:val="fr-CA"/>
        </w:rPr>
        <w:lastRenderedPageBreak/>
        <w:t>A</w:t>
      </w:r>
      <w:r w:rsidR="00941204">
        <w:rPr>
          <w:b/>
          <w:lang w:val="fr-CA"/>
        </w:rPr>
        <w:t>FFAIRES NOUVELLES</w:t>
      </w:r>
    </w:p>
    <w:p w:rsidR="00161B16" w:rsidRPr="00161B16" w:rsidRDefault="00161B16" w:rsidP="00161B16">
      <w:pPr>
        <w:rPr>
          <w:b/>
          <w:lang w:val="fr-CA"/>
        </w:rPr>
      </w:pPr>
    </w:p>
    <w:p w:rsidR="00161B16" w:rsidRDefault="00161B16" w:rsidP="00161B16">
      <w:pPr>
        <w:pStyle w:val="ListParagraph"/>
        <w:numPr>
          <w:ilvl w:val="0"/>
          <w:numId w:val="18"/>
        </w:numPr>
        <w:rPr>
          <w:b/>
          <w:lang w:val="fr-CA"/>
        </w:rPr>
      </w:pPr>
      <w:r>
        <w:rPr>
          <w:b/>
          <w:lang w:val="fr-CA"/>
        </w:rPr>
        <w:t>Projet MADA</w:t>
      </w:r>
    </w:p>
    <w:p w:rsidR="00161B16" w:rsidRDefault="000C3D37" w:rsidP="000C3D37">
      <w:pPr>
        <w:ind w:left="405"/>
        <w:rPr>
          <w:lang w:val="fr-CA"/>
        </w:rPr>
      </w:pPr>
      <w:r>
        <w:rPr>
          <w:lang w:val="fr-CA"/>
        </w:rPr>
        <w:t>-</w:t>
      </w:r>
      <w:r w:rsidRPr="000C3D37">
        <w:rPr>
          <w:lang w:val="fr-CA"/>
        </w:rPr>
        <w:t xml:space="preserve">MADA est un acronyme pour </w:t>
      </w:r>
      <w:r w:rsidRPr="000C3D37">
        <w:rPr>
          <w:b/>
          <w:lang w:val="fr-CA"/>
        </w:rPr>
        <w:t>M</w:t>
      </w:r>
      <w:r w:rsidRPr="000C3D37">
        <w:rPr>
          <w:lang w:val="fr-CA"/>
        </w:rPr>
        <w:t xml:space="preserve">unicipalité </w:t>
      </w:r>
      <w:r w:rsidRPr="000C3D37">
        <w:rPr>
          <w:b/>
          <w:lang w:val="fr-CA"/>
        </w:rPr>
        <w:t>A</w:t>
      </w:r>
      <w:r w:rsidRPr="000C3D37">
        <w:rPr>
          <w:lang w:val="fr-CA"/>
        </w:rPr>
        <w:t xml:space="preserve">mie </w:t>
      </w:r>
      <w:r w:rsidRPr="000C3D37">
        <w:rPr>
          <w:b/>
          <w:lang w:val="fr-CA"/>
        </w:rPr>
        <w:t>D</w:t>
      </w:r>
      <w:r w:rsidRPr="000C3D37">
        <w:rPr>
          <w:lang w:val="fr-CA"/>
        </w:rPr>
        <w:t xml:space="preserve">es </w:t>
      </w:r>
      <w:r w:rsidRPr="000C3D37">
        <w:rPr>
          <w:b/>
          <w:lang w:val="fr-CA"/>
        </w:rPr>
        <w:t>A</w:t>
      </w:r>
      <w:r w:rsidRPr="000C3D37">
        <w:rPr>
          <w:lang w:val="fr-CA"/>
        </w:rPr>
        <w:t>inés.</w:t>
      </w:r>
      <w:r>
        <w:rPr>
          <w:lang w:val="fr-CA"/>
        </w:rPr>
        <w:t xml:space="preserve"> Majella attend des nouvelles du comité et nous en parlera à la prochaine réunion.</w:t>
      </w:r>
    </w:p>
    <w:p w:rsidR="000C3D37" w:rsidRDefault="000C3D37" w:rsidP="000C3D37">
      <w:pPr>
        <w:ind w:left="405"/>
        <w:rPr>
          <w:lang w:val="fr-CA"/>
        </w:rPr>
      </w:pPr>
    </w:p>
    <w:p w:rsidR="000C3D37" w:rsidRDefault="000C3D37" w:rsidP="000C3D37">
      <w:pPr>
        <w:pStyle w:val="ListParagraph"/>
        <w:numPr>
          <w:ilvl w:val="0"/>
          <w:numId w:val="18"/>
        </w:numPr>
        <w:rPr>
          <w:b/>
          <w:lang w:val="fr-CA"/>
        </w:rPr>
      </w:pPr>
      <w:r w:rsidRPr="000C3D37">
        <w:rPr>
          <w:b/>
          <w:lang w:val="fr-CA"/>
        </w:rPr>
        <w:t>Demande de fonds Cœur en mouvement</w:t>
      </w:r>
      <w:r w:rsidR="005A27B6">
        <w:rPr>
          <w:b/>
          <w:lang w:val="fr-CA"/>
        </w:rPr>
        <w:t xml:space="preserve"> Kent</w:t>
      </w:r>
    </w:p>
    <w:p w:rsidR="000C3D37" w:rsidRDefault="000C3D37" w:rsidP="00150C31">
      <w:pPr>
        <w:ind w:left="450"/>
        <w:rPr>
          <w:lang w:val="fr-CA"/>
        </w:rPr>
      </w:pPr>
      <w:r>
        <w:rPr>
          <w:lang w:val="fr-CA"/>
        </w:rPr>
        <w:t>-Pour donner suite au projet de recherche de l’Université de Moncton, ‘Réhabilitation cardiaque et pulmonaire’ qui donne des résultats très positifs</w:t>
      </w:r>
      <w:r w:rsidR="00150C31">
        <w:rPr>
          <w:lang w:val="fr-CA"/>
        </w:rPr>
        <w:t xml:space="preserve"> mais qui se termine à l’automne 2015, un comité multicommunautaire à but non-lucratif, ‘Coeur en mouvement</w:t>
      </w:r>
      <w:r w:rsidR="005A27B6">
        <w:rPr>
          <w:lang w:val="fr-CA"/>
        </w:rPr>
        <w:t xml:space="preserve"> Kent</w:t>
      </w:r>
      <w:bookmarkStart w:id="0" w:name="_GoBack"/>
      <w:bookmarkEnd w:id="0"/>
      <w:r w:rsidR="00150C31">
        <w:rPr>
          <w:lang w:val="fr-CA"/>
        </w:rPr>
        <w:t>’ a été formé. Ce comité fait une levée de fonds actuellement. On vise à amasser 50 000$ dans Kent d’ici juin 2015. On fait des demandes auprès des grosses entreprises et des municipalités. Jean suggère que le comité sollicite les entreprises en premier parce que ça n’est pas prévu dans les budgets des municipalités. Majella va demander plus d</w:t>
      </w:r>
      <w:r w:rsidR="00D15FC6">
        <w:rPr>
          <w:lang w:val="fr-CA"/>
        </w:rPr>
        <w:t>e détails</w:t>
      </w:r>
      <w:r w:rsidR="00150C31">
        <w:rPr>
          <w:lang w:val="fr-CA"/>
        </w:rPr>
        <w:t xml:space="preserve"> au comité. </w:t>
      </w:r>
    </w:p>
    <w:p w:rsidR="00150C31" w:rsidRPr="000C3D37" w:rsidRDefault="00150C31" w:rsidP="00150C31">
      <w:pPr>
        <w:ind w:left="450"/>
        <w:rPr>
          <w:lang w:val="fr-CA"/>
        </w:rPr>
      </w:pPr>
    </w:p>
    <w:p w:rsidR="00A6133F" w:rsidRDefault="00E53D01" w:rsidP="004355D7">
      <w:pPr>
        <w:pStyle w:val="ListParagraph"/>
        <w:numPr>
          <w:ilvl w:val="0"/>
          <w:numId w:val="1"/>
        </w:numPr>
        <w:rPr>
          <w:b/>
          <w:lang w:val="fr-CA"/>
        </w:rPr>
      </w:pPr>
      <w:r w:rsidRPr="00A6133F">
        <w:rPr>
          <w:b/>
          <w:lang w:val="fr-CA"/>
        </w:rPr>
        <w:t>ADOPTION D’ARRÊTÉS</w:t>
      </w:r>
    </w:p>
    <w:p w:rsidR="00150C31" w:rsidRDefault="00150C31" w:rsidP="00150C31">
      <w:pPr>
        <w:pStyle w:val="ListParagraph"/>
        <w:rPr>
          <w:b/>
          <w:lang w:val="fr-CA"/>
        </w:rPr>
      </w:pPr>
    </w:p>
    <w:p w:rsidR="00775FA4" w:rsidRDefault="00EB74A1" w:rsidP="004355D7">
      <w:pPr>
        <w:pStyle w:val="ListParagraph"/>
        <w:numPr>
          <w:ilvl w:val="0"/>
          <w:numId w:val="1"/>
        </w:numPr>
        <w:rPr>
          <w:b/>
          <w:lang w:val="fr-CA"/>
        </w:rPr>
      </w:pPr>
      <w:r w:rsidRPr="00A6133F">
        <w:rPr>
          <w:b/>
          <w:lang w:val="fr-CA"/>
        </w:rPr>
        <w:t>NOMINATION À DES COMITÉS</w:t>
      </w:r>
    </w:p>
    <w:p w:rsidR="00150C31" w:rsidRDefault="00150C31" w:rsidP="00150C31">
      <w:pPr>
        <w:pStyle w:val="ListParagraph"/>
        <w:rPr>
          <w:b/>
          <w:lang w:val="fr-CA"/>
        </w:rPr>
      </w:pPr>
    </w:p>
    <w:p w:rsidR="00775FA4" w:rsidRDefault="00775FA4" w:rsidP="004355D7">
      <w:pPr>
        <w:pStyle w:val="ListParagraph"/>
        <w:numPr>
          <w:ilvl w:val="0"/>
          <w:numId w:val="1"/>
        </w:numPr>
        <w:rPr>
          <w:b/>
          <w:lang w:val="fr-CA"/>
        </w:rPr>
      </w:pPr>
      <w:r w:rsidRPr="00A6133F">
        <w:rPr>
          <w:b/>
          <w:lang w:val="fr-CA"/>
        </w:rPr>
        <w:t xml:space="preserve">DEMANDE DE RENSEIGNEMENTS DU CONSEIL </w:t>
      </w:r>
    </w:p>
    <w:p w:rsidR="00150C31" w:rsidRDefault="00150C31" w:rsidP="00150C31">
      <w:pPr>
        <w:pStyle w:val="ListParagraph"/>
        <w:rPr>
          <w:b/>
          <w:lang w:val="fr-CA"/>
        </w:rPr>
      </w:pPr>
    </w:p>
    <w:p w:rsidR="00E82775" w:rsidRDefault="00E82775" w:rsidP="004355D7">
      <w:pPr>
        <w:pStyle w:val="ListParagraph"/>
        <w:numPr>
          <w:ilvl w:val="0"/>
          <w:numId w:val="1"/>
        </w:numPr>
        <w:rPr>
          <w:b/>
          <w:lang w:val="fr-CA"/>
        </w:rPr>
      </w:pPr>
      <w:r w:rsidRPr="00A6133F">
        <w:rPr>
          <w:b/>
          <w:lang w:val="fr-CA"/>
        </w:rPr>
        <w:t>PÉRIODE DE QUESTIONS</w:t>
      </w:r>
    </w:p>
    <w:p w:rsidR="00150C31" w:rsidRDefault="00150C31" w:rsidP="00150C31">
      <w:pPr>
        <w:pStyle w:val="ListParagraph"/>
        <w:rPr>
          <w:b/>
          <w:lang w:val="fr-CA"/>
        </w:rPr>
      </w:pPr>
    </w:p>
    <w:p w:rsidR="00775FA4" w:rsidRPr="00A6133F" w:rsidRDefault="00F051FC" w:rsidP="004355D7">
      <w:pPr>
        <w:pStyle w:val="ListParagraph"/>
        <w:numPr>
          <w:ilvl w:val="0"/>
          <w:numId w:val="1"/>
        </w:numPr>
        <w:rPr>
          <w:b/>
          <w:lang w:val="fr-CA"/>
        </w:rPr>
      </w:pPr>
      <w:r w:rsidRPr="00A6133F">
        <w:rPr>
          <w:b/>
          <w:lang w:val="fr-CA"/>
        </w:rPr>
        <w:t>LEVÉE DE LA RÉUNION</w:t>
      </w:r>
    </w:p>
    <w:p w:rsidR="00775FA4" w:rsidRPr="0009784B" w:rsidRDefault="00775FA4" w:rsidP="00775FA4">
      <w:pPr>
        <w:ind w:left="360"/>
        <w:rPr>
          <w:lang w:val="fr-CA"/>
        </w:rPr>
      </w:pPr>
    </w:p>
    <w:p w:rsidR="00775FA4" w:rsidRPr="0009784B" w:rsidRDefault="00962F84" w:rsidP="00775FA4">
      <w:pPr>
        <w:rPr>
          <w:u w:val="single"/>
          <w:lang w:val="fr-CA"/>
        </w:rPr>
      </w:pPr>
      <w:r>
        <w:rPr>
          <w:u w:val="single"/>
          <w:lang w:val="fr-CA"/>
        </w:rPr>
        <w:t>2015-</w:t>
      </w:r>
      <w:r w:rsidR="007315EF">
        <w:rPr>
          <w:u w:val="single"/>
          <w:lang w:val="fr-CA"/>
        </w:rPr>
        <w:t>037</w:t>
      </w:r>
    </w:p>
    <w:p w:rsidR="002A53B1" w:rsidRDefault="00775FA4" w:rsidP="00775FA4">
      <w:pPr>
        <w:rPr>
          <w:lang w:val="fr-CA"/>
        </w:rPr>
      </w:pPr>
      <w:r w:rsidRPr="0009784B">
        <w:rPr>
          <w:lang w:val="fr-CA"/>
        </w:rPr>
        <w:t xml:space="preserve">Il fut proposé par </w:t>
      </w:r>
      <w:r w:rsidR="003C3E00">
        <w:rPr>
          <w:lang w:val="fr-CA"/>
        </w:rPr>
        <w:t>Majella Dupuis</w:t>
      </w:r>
      <w:r w:rsidR="00B57FD1">
        <w:rPr>
          <w:lang w:val="fr-CA"/>
        </w:rPr>
        <w:t xml:space="preserve"> </w:t>
      </w:r>
      <w:r w:rsidR="002D3FB6">
        <w:rPr>
          <w:lang w:val="fr-CA"/>
        </w:rPr>
        <w:t xml:space="preserve">que l’ajournement ait lieu </w:t>
      </w:r>
      <w:r w:rsidR="00EA3365">
        <w:rPr>
          <w:lang w:val="fr-CA"/>
        </w:rPr>
        <w:t xml:space="preserve">à </w:t>
      </w:r>
      <w:r w:rsidR="003C3E00">
        <w:rPr>
          <w:lang w:val="fr-CA"/>
        </w:rPr>
        <w:t>8h55</w:t>
      </w:r>
      <w:r w:rsidR="00EA3365">
        <w:rPr>
          <w:lang w:val="fr-CA"/>
        </w:rPr>
        <w:t>.</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FC" w:rsidRDefault="002345FC" w:rsidP="00A32FAE">
      <w:pPr>
        <w:spacing w:line="240" w:lineRule="auto"/>
      </w:pPr>
      <w:r>
        <w:separator/>
      </w:r>
    </w:p>
  </w:endnote>
  <w:endnote w:type="continuationSeparator" w:id="0">
    <w:p w:rsidR="002345FC" w:rsidRDefault="002345FC"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FC" w:rsidRDefault="002345FC" w:rsidP="00A32FAE">
      <w:pPr>
        <w:spacing w:line="240" w:lineRule="auto"/>
      </w:pPr>
      <w:r>
        <w:separator/>
      </w:r>
    </w:p>
  </w:footnote>
  <w:footnote w:type="continuationSeparator" w:id="0">
    <w:p w:rsidR="002345FC" w:rsidRDefault="002345FC"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
  </w:num>
  <w:num w:numId="4">
    <w:abstractNumId w:val="11"/>
  </w:num>
  <w:num w:numId="5">
    <w:abstractNumId w:val="12"/>
  </w:num>
  <w:num w:numId="6">
    <w:abstractNumId w:val="7"/>
  </w:num>
  <w:num w:numId="7">
    <w:abstractNumId w:val="13"/>
  </w:num>
  <w:num w:numId="8">
    <w:abstractNumId w:val="5"/>
  </w:num>
  <w:num w:numId="9">
    <w:abstractNumId w:val="2"/>
  </w:num>
  <w:num w:numId="10">
    <w:abstractNumId w:val="8"/>
  </w:num>
  <w:num w:numId="11">
    <w:abstractNumId w:val="16"/>
  </w:num>
  <w:num w:numId="12">
    <w:abstractNumId w:val="17"/>
  </w:num>
  <w:num w:numId="13">
    <w:abstractNumId w:val="3"/>
  </w:num>
  <w:num w:numId="14">
    <w:abstractNumId w:val="4"/>
  </w:num>
  <w:num w:numId="15">
    <w:abstractNumId w:val="19"/>
  </w:num>
  <w:num w:numId="16">
    <w:abstractNumId w:val="15"/>
  </w:num>
  <w:num w:numId="17">
    <w:abstractNumId w:val="9"/>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403"/>
    <w:rsid w:val="0001474A"/>
    <w:rsid w:val="000267ED"/>
    <w:rsid w:val="00026D3B"/>
    <w:rsid w:val="00036AC4"/>
    <w:rsid w:val="00041F7A"/>
    <w:rsid w:val="0004266E"/>
    <w:rsid w:val="00055837"/>
    <w:rsid w:val="00055E1D"/>
    <w:rsid w:val="0006169B"/>
    <w:rsid w:val="00067CAC"/>
    <w:rsid w:val="0007025B"/>
    <w:rsid w:val="00077C2F"/>
    <w:rsid w:val="000806F8"/>
    <w:rsid w:val="000870B4"/>
    <w:rsid w:val="000926D8"/>
    <w:rsid w:val="000C094C"/>
    <w:rsid w:val="000C3D37"/>
    <w:rsid w:val="000D04B7"/>
    <w:rsid w:val="000E23C6"/>
    <w:rsid w:val="000E3687"/>
    <w:rsid w:val="000E5D1B"/>
    <w:rsid w:val="000F1540"/>
    <w:rsid w:val="00117204"/>
    <w:rsid w:val="00120803"/>
    <w:rsid w:val="00123CC1"/>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579D"/>
    <w:rsid w:val="0016142B"/>
    <w:rsid w:val="00161B16"/>
    <w:rsid w:val="00164BDC"/>
    <w:rsid w:val="00165881"/>
    <w:rsid w:val="00172987"/>
    <w:rsid w:val="001812D4"/>
    <w:rsid w:val="001862CF"/>
    <w:rsid w:val="001A541E"/>
    <w:rsid w:val="001A7CBE"/>
    <w:rsid w:val="001B27DD"/>
    <w:rsid w:val="001B6C89"/>
    <w:rsid w:val="001D4B33"/>
    <w:rsid w:val="001D5C49"/>
    <w:rsid w:val="001D7D00"/>
    <w:rsid w:val="001E793F"/>
    <w:rsid w:val="001F3094"/>
    <w:rsid w:val="00201D57"/>
    <w:rsid w:val="00221CF0"/>
    <w:rsid w:val="002260CB"/>
    <w:rsid w:val="002276FD"/>
    <w:rsid w:val="002345FC"/>
    <w:rsid w:val="0023633A"/>
    <w:rsid w:val="00241B65"/>
    <w:rsid w:val="002513F0"/>
    <w:rsid w:val="00257522"/>
    <w:rsid w:val="0026043A"/>
    <w:rsid w:val="002609D1"/>
    <w:rsid w:val="00262453"/>
    <w:rsid w:val="002628D8"/>
    <w:rsid w:val="0028087A"/>
    <w:rsid w:val="002909C8"/>
    <w:rsid w:val="00291A78"/>
    <w:rsid w:val="002A53B1"/>
    <w:rsid w:val="002B410C"/>
    <w:rsid w:val="002B7B04"/>
    <w:rsid w:val="002D3FB6"/>
    <w:rsid w:val="002D44D5"/>
    <w:rsid w:val="002D494F"/>
    <w:rsid w:val="002F3D54"/>
    <w:rsid w:val="002F45EF"/>
    <w:rsid w:val="00302E4E"/>
    <w:rsid w:val="00314247"/>
    <w:rsid w:val="0032278C"/>
    <w:rsid w:val="00332197"/>
    <w:rsid w:val="00335ACE"/>
    <w:rsid w:val="00335BB3"/>
    <w:rsid w:val="0033677A"/>
    <w:rsid w:val="003512AD"/>
    <w:rsid w:val="003751D8"/>
    <w:rsid w:val="00385B52"/>
    <w:rsid w:val="0038701C"/>
    <w:rsid w:val="003A1329"/>
    <w:rsid w:val="003A14AA"/>
    <w:rsid w:val="003B2B22"/>
    <w:rsid w:val="003B3307"/>
    <w:rsid w:val="003B567F"/>
    <w:rsid w:val="003C0B2C"/>
    <w:rsid w:val="003C246F"/>
    <w:rsid w:val="003C2C7C"/>
    <w:rsid w:val="003C3E00"/>
    <w:rsid w:val="003D56BC"/>
    <w:rsid w:val="003E0D52"/>
    <w:rsid w:val="003E4A51"/>
    <w:rsid w:val="003F310A"/>
    <w:rsid w:val="003F7FD0"/>
    <w:rsid w:val="004001BA"/>
    <w:rsid w:val="0041096F"/>
    <w:rsid w:val="0041253F"/>
    <w:rsid w:val="00434469"/>
    <w:rsid w:val="004355D7"/>
    <w:rsid w:val="004356AF"/>
    <w:rsid w:val="00457961"/>
    <w:rsid w:val="0046008C"/>
    <w:rsid w:val="0046084C"/>
    <w:rsid w:val="00461238"/>
    <w:rsid w:val="0047151C"/>
    <w:rsid w:val="004825CC"/>
    <w:rsid w:val="004A2E71"/>
    <w:rsid w:val="004A5258"/>
    <w:rsid w:val="004C4C7A"/>
    <w:rsid w:val="004C5124"/>
    <w:rsid w:val="004C6B3F"/>
    <w:rsid w:val="004F208F"/>
    <w:rsid w:val="00500154"/>
    <w:rsid w:val="00503B86"/>
    <w:rsid w:val="00505B2B"/>
    <w:rsid w:val="005412FD"/>
    <w:rsid w:val="00541EC8"/>
    <w:rsid w:val="0054300E"/>
    <w:rsid w:val="005463B9"/>
    <w:rsid w:val="00555DA2"/>
    <w:rsid w:val="00557449"/>
    <w:rsid w:val="005621E8"/>
    <w:rsid w:val="005774EB"/>
    <w:rsid w:val="00583ED5"/>
    <w:rsid w:val="0058778A"/>
    <w:rsid w:val="00587AAF"/>
    <w:rsid w:val="005919CA"/>
    <w:rsid w:val="00595E61"/>
    <w:rsid w:val="005A05ED"/>
    <w:rsid w:val="005A122A"/>
    <w:rsid w:val="005A2704"/>
    <w:rsid w:val="005A27B6"/>
    <w:rsid w:val="005B5C59"/>
    <w:rsid w:val="005B6E59"/>
    <w:rsid w:val="005C17E0"/>
    <w:rsid w:val="005C78E9"/>
    <w:rsid w:val="005C7CCC"/>
    <w:rsid w:val="005D6866"/>
    <w:rsid w:val="005E3543"/>
    <w:rsid w:val="005F6A73"/>
    <w:rsid w:val="00613E46"/>
    <w:rsid w:val="006228AA"/>
    <w:rsid w:val="0063128C"/>
    <w:rsid w:val="006400F7"/>
    <w:rsid w:val="0065783A"/>
    <w:rsid w:val="006579C4"/>
    <w:rsid w:val="00662CC8"/>
    <w:rsid w:val="00665CF5"/>
    <w:rsid w:val="00671994"/>
    <w:rsid w:val="0068075D"/>
    <w:rsid w:val="00680B04"/>
    <w:rsid w:val="00682271"/>
    <w:rsid w:val="006A0059"/>
    <w:rsid w:val="006A40E6"/>
    <w:rsid w:val="006B1A67"/>
    <w:rsid w:val="006E49AD"/>
    <w:rsid w:val="006F0561"/>
    <w:rsid w:val="006F657A"/>
    <w:rsid w:val="007315EF"/>
    <w:rsid w:val="00732F60"/>
    <w:rsid w:val="00733C1C"/>
    <w:rsid w:val="00734B2A"/>
    <w:rsid w:val="00750EC9"/>
    <w:rsid w:val="007519BA"/>
    <w:rsid w:val="00755261"/>
    <w:rsid w:val="0076201B"/>
    <w:rsid w:val="0077228F"/>
    <w:rsid w:val="00772A38"/>
    <w:rsid w:val="00775FA4"/>
    <w:rsid w:val="00790946"/>
    <w:rsid w:val="007A0612"/>
    <w:rsid w:val="007A2C97"/>
    <w:rsid w:val="007A366C"/>
    <w:rsid w:val="007B0918"/>
    <w:rsid w:val="007B1EC0"/>
    <w:rsid w:val="007B39FE"/>
    <w:rsid w:val="007B4753"/>
    <w:rsid w:val="007C0DA4"/>
    <w:rsid w:val="007C37B7"/>
    <w:rsid w:val="007D7C9A"/>
    <w:rsid w:val="007E1CA8"/>
    <w:rsid w:val="007E55D8"/>
    <w:rsid w:val="007F088F"/>
    <w:rsid w:val="00815536"/>
    <w:rsid w:val="008251C0"/>
    <w:rsid w:val="00825581"/>
    <w:rsid w:val="00831368"/>
    <w:rsid w:val="00836121"/>
    <w:rsid w:val="00840695"/>
    <w:rsid w:val="00850B77"/>
    <w:rsid w:val="0086488C"/>
    <w:rsid w:val="0086540D"/>
    <w:rsid w:val="0086619D"/>
    <w:rsid w:val="00866F65"/>
    <w:rsid w:val="0086745A"/>
    <w:rsid w:val="00871151"/>
    <w:rsid w:val="008961F8"/>
    <w:rsid w:val="008A6213"/>
    <w:rsid w:val="008C7EC0"/>
    <w:rsid w:val="008D6EBC"/>
    <w:rsid w:val="00900036"/>
    <w:rsid w:val="0090038A"/>
    <w:rsid w:val="00903522"/>
    <w:rsid w:val="0090582C"/>
    <w:rsid w:val="00923266"/>
    <w:rsid w:val="00923DE5"/>
    <w:rsid w:val="009326B0"/>
    <w:rsid w:val="00941204"/>
    <w:rsid w:val="009524A9"/>
    <w:rsid w:val="009536C2"/>
    <w:rsid w:val="00960C22"/>
    <w:rsid w:val="00962F84"/>
    <w:rsid w:val="0096466F"/>
    <w:rsid w:val="0096613F"/>
    <w:rsid w:val="009757D3"/>
    <w:rsid w:val="00980111"/>
    <w:rsid w:val="00980408"/>
    <w:rsid w:val="00982B1D"/>
    <w:rsid w:val="009B2736"/>
    <w:rsid w:val="009B3FFE"/>
    <w:rsid w:val="009B4FA7"/>
    <w:rsid w:val="009C0E0B"/>
    <w:rsid w:val="009C29DB"/>
    <w:rsid w:val="009D5C0E"/>
    <w:rsid w:val="009E2115"/>
    <w:rsid w:val="009F4213"/>
    <w:rsid w:val="00A0746B"/>
    <w:rsid w:val="00A10E97"/>
    <w:rsid w:val="00A13506"/>
    <w:rsid w:val="00A145C4"/>
    <w:rsid w:val="00A16C15"/>
    <w:rsid w:val="00A17718"/>
    <w:rsid w:val="00A20F13"/>
    <w:rsid w:val="00A25B9F"/>
    <w:rsid w:val="00A32FAE"/>
    <w:rsid w:val="00A33E13"/>
    <w:rsid w:val="00A44592"/>
    <w:rsid w:val="00A53C67"/>
    <w:rsid w:val="00A57345"/>
    <w:rsid w:val="00A6133F"/>
    <w:rsid w:val="00A63078"/>
    <w:rsid w:val="00A7630B"/>
    <w:rsid w:val="00A8053B"/>
    <w:rsid w:val="00A80D11"/>
    <w:rsid w:val="00A80EB6"/>
    <w:rsid w:val="00A85C9A"/>
    <w:rsid w:val="00A934F2"/>
    <w:rsid w:val="00AB645C"/>
    <w:rsid w:val="00AC05C4"/>
    <w:rsid w:val="00AC4B3B"/>
    <w:rsid w:val="00AD00BD"/>
    <w:rsid w:val="00AF2F00"/>
    <w:rsid w:val="00AF6F4B"/>
    <w:rsid w:val="00B0634E"/>
    <w:rsid w:val="00B27AD2"/>
    <w:rsid w:val="00B51704"/>
    <w:rsid w:val="00B520BF"/>
    <w:rsid w:val="00B524FA"/>
    <w:rsid w:val="00B57FD1"/>
    <w:rsid w:val="00B620C6"/>
    <w:rsid w:val="00B650CB"/>
    <w:rsid w:val="00B755BC"/>
    <w:rsid w:val="00B800D0"/>
    <w:rsid w:val="00B86704"/>
    <w:rsid w:val="00B8671E"/>
    <w:rsid w:val="00B929A9"/>
    <w:rsid w:val="00B931C8"/>
    <w:rsid w:val="00B94BA7"/>
    <w:rsid w:val="00B9772C"/>
    <w:rsid w:val="00BB12AC"/>
    <w:rsid w:val="00BB7771"/>
    <w:rsid w:val="00BB7AAF"/>
    <w:rsid w:val="00BD4C33"/>
    <w:rsid w:val="00BE291F"/>
    <w:rsid w:val="00BE71DA"/>
    <w:rsid w:val="00BF16A8"/>
    <w:rsid w:val="00BF3740"/>
    <w:rsid w:val="00BF7690"/>
    <w:rsid w:val="00C02801"/>
    <w:rsid w:val="00C107BF"/>
    <w:rsid w:val="00C12043"/>
    <w:rsid w:val="00C22318"/>
    <w:rsid w:val="00C25153"/>
    <w:rsid w:val="00C32AFA"/>
    <w:rsid w:val="00C4625D"/>
    <w:rsid w:val="00C51262"/>
    <w:rsid w:val="00C7219C"/>
    <w:rsid w:val="00C912DF"/>
    <w:rsid w:val="00CA486C"/>
    <w:rsid w:val="00CA726D"/>
    <w:rsid w:val="00CA7553"/>
    <w:rsid w:val="00CB0ADB"/>
    <w:rsid w:val="00CB254F"/>
    <w:rsid w:val="00CC3271"/>
    <w:rsid w:val="00CD6757"/>
    <w:rsid w:val="00CE3190"/>
    <w:rsid w:val="00CE7D23"/>
    <w:rsid w:val="00CF3203"/>
    <w:rsid w:val="00D00864"/>
    <w:rsid w:val="00D146D2"/>
    <w:rsid w:val="00D15210"/>
    <w:rsid w:val="00D15FC6"/>
    <w:rsid w:val="00D236FA"/>
    <w:rsid w:val="00D31213"/>
    <w:rsid w:val="00D35D7F"/>
    <w:rsid w:val="00D42228"/>
    <w:rsid w:val="00D514A9"/>
    <w:rsid w:val="00D53F1A"/>
    <w:rsid w:val="00D55CC0"/>
    <w:rsid w:val="00D618D1"/>
    <w:rsid w:val="00D63C01"/>
    <w:rsid w:val="00D64FA1"/>
    <w:rsid w:val="00D742B0"/>
    <w:rsid w:val="00D776ED"/>
    <w:rsid w:val="00D81C9F"/>
    <w:rsid w:val="00D86AE2"/>
    <w:rsid w:val="00D9086D"/>
    <w:rsid w:val="00D95DF8"/>
    <w:rsid w:val="00DA5A01"/>
    <w:rsid w:val="00DA70E2"/>
    <w:rsid w:val="00DB2D68"/>
    <w:rsid w:val="00DB3BCF"/>
    <w:rsid w:val="00DB3CEC"/>
    <w:rsid w:val="00DB516F"/>
    <w:rsid w:val="00DB7CF6"/>
    <w:rsid w:val="00DB7D01"/>
    <w:rsid w:val="00DC5251"/>
    <w:rsid w:val="00DF13B5"/>
    <w:rsid w:val="00DF1F01"/>
    <w:rsid w:val="00DF2056"/>
    <w:rsid w:val="00E00066"/>
    <w:rsid w:val="00E018AE"/>
    <w:rsid w:val="00E1046D"/>
    <w:rsid w:val="00E15309"/>
    <w:rsid w:val="00E15D55"/>
    <w:rsid w:val="00E161D0"/>
    <w:rsid w:val="00E24F70"/>
    <w:rsid w:val="00E327BC"/>
    <w:rsid w:val="00E40780"/>
    <w:rsid w:val="00E44078"/>
    <w:rsid w:val="00E5119C"/>
    <w:rsid w:val="00E53D01"/>
    <w:rsid w:val="00E72A1E"/>
    <w:rsid w:val="00E774DC"/>
    <w:rsid w:val="00E802A1"/>
    <w:rsid w:val="00E82775"/>
    <w:rsid w:val="00E83E5D"/>
    <w:rsid w:val="00E8485E"/>
    <w:rsid w:val="00E86E8D"/>
    <w:rsid w:val="00E913A6"/>
    <w:rsid w:val="00E91CF4"/>
    <w:rsid w:val="00E92565"/>
    <w:rsid w:val="00E96E26"/>
    <w:rsid w:val="00EA3365"/>
    <w:rsid w:val="00EA48BE"/>
    <w:rsid w:val="00EB74A1"/>
    <w:rsid w:val="00ED02C2"/>
    <w:rsid w:val="00ED19F2"/>
    <w:rsid w:val="00ED2072"/>
    <w:rsid w:val="00ED2FC8"/>
    <w:rsid w:val="00EF0025"/>
    <w:rsid w:val="00EF0118"/>
    <w:rsid w:val="00EF1DBD"/>
    <w:rsid w:val="00EF692C"/>
    <w:rsid w:val="00F00A50"/>
    <w:rsid w:val="00F051FC"/>
    <w:rsid w:val="00F07E3A"/>
    <w:rsid w:val="00F143A1"/>
    <w:rsid w:val="00F154A9"/>
    <w:rsid w:val="00F220C2"/>
    <w:rsid w:val="00F26CBF"/>
    <w:rsid w:val="00F34811"/>
    <w:rsid w:val="00F477A6"/>
    <w:rsid w:val="00F55A9D"/>
    <w:rsid w:val="00F572CC"/>
    <w:rsid w:val="00F801AD"/>
    <w:rsid w:val="00F811A5"/>
    <w:rsid w:val="00F83CB0"/>
    <w:rsid w:val="00F90C56"/>
    <w:rsid w:val="00FC3430"/>
    <w:rsid w:val="00FC7057"/>
    <w:rsid w:val="00FD6036"/>
    <w:rsid w:val="00FE6AAD"/>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51D00-63B8-4971-9CAC-20A1E8E1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2015-04-29T17:47:00Z</cp:lastPrinted>
  <dcterms:created xsi:type="dcterms:W3CDTF">2015-04-22T18:00:00Z</dcterms:created>
  <dcterms:modified xsi:type="dcterms:W3CDTF">2015-05-20T12:59:00Z</dcterms:modified>
</cp:coreProperties>
</file>