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A91578">
        <w:rPr>
          <w:b/>
          <w:lang w:val="fr-CA"/>
        </w:rPr>
        <w:t>26</w:t>
      </w:r>
      <w:r w:rsidR="00411378">
        <w:rPr>
          <w:b/>
          <w:lang w:val="fr-CA"/>
        </w:rPr>
        <w:t xml:space="preserve"> mai</w:t>
      </w:r>
      <w:r w:rsidR="00B755BC">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7B39FE">
      <w:pPr>
        <w:ind w:left="360"/>
        <w:rPr>
          <w:lang w:val="fr-CA"/>
        </w:rPr>
      </w:pPr>
      <w:r w:rsidRPr="007B39FE">
        <w:rPr>
          <w:lang w:val="fr-CA"/>
        </w:rPr>
        <w:t xml:space="preserve">Le maire, Jean Hébert, procède à l’ouverture de la réunion à </w:t>
      </w:r>
      <w:r w:rsidR="00D5521C">
        <w:rPr>
          <w:lang w:val="fr-CA"/>
        </w:rPr>
        <w:t>18h30</w:t>
      </w:r>
      <w:r w:rsidRPr="007B39FE">
        <w:rPr>
          <w:lang w:val="fr-CA"/>
        </w:rPr>
        <w:t xml:space="preserve"> en souhaitant la bienvenue à l’assemblé</w:t>
      </w:r>
      <w:r w:rsidR="00557449" w:rsidRPr="007B39FE">
        <w:rPr>
          <w:lang w:val="fr-CA"/>
        </w:rPr>
        <w:t>e</w:t>
      </w:r>
      <w:r w:rsidRPr="007B39FE">
        <w:rPr>
          <w:lang w:val="fr-CA"/>
        </w:rPr>
        <w:t xml:space="preserve"> et aux invité(e)s.  Il </w:t>
      </w:r>
      <w:r w:rsidR="00D5521C">
        <w:rPr>
          <w:lang w:val="fr-CA"/>
        </w:rPr>
        <w:t>n’</w:t>
      </w:r>
      <w:r w:rsidR="00836121" w:rsidRPr="007B39FE">
        <w:rPr>
          <w:lang w:val="fr-CA"/>
        </w:rPr>
        <w:t xml:space="preserve">y a </w:t>
      </w:r>
      <w:r w:rsidRPr="007B39FE">
        <w:rPr>
          <w:lang w:val="fr-CA"/>
        </w:rPr>
        <w:t>personne du public.</w:t>
      </w: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F208F" w:rsidRDefault="004F208F" w:rsidP="004F208F">
      <w:pPr>
        <w:ind w:left="720"/>
        <w:rPr>
          <w:lang w:val="fr-CA"/>
        </w:rPr>
      </w:pPr>
      <w:r>
        <w:rPr>
          <w:lang w:val="fr-CA"/>
        </w:rPr>
        <w:t>-</w:t>
      </w:r>
      <w:r w:rsidR="009D5C0E">
        <w:rPr>
          <w:lang w:val="fr-CA"/>
        </w:rPr>
        <w:t>Roger Després</w:t>
      </w:r>
      <w:r w:rsidR="00557449">
        <w:rPr>
          <w:lang w:val="fr-CA"/>
        </w:rPr>
        <w:t xml:space="preserve">, </w:t>
      </w:r>
      <w:r w:rsidR="009D5C0E">
        <w:rPr>
          <w:lang w:val="fr-CA"/>
        </w:rPr>
        <w:t>maire-adjoint</w:t>
      </w:r>
    </w:p>
    <w:p w:rsidR="00411378" w:rsidRDefault="004F208F" w:rsidP="00411378">
      <w:pPr>
        <w:ind w:left="720"/>
        <w:rPr>
          <w:lang w:val="fr-CA"/>
        </w:rPr>
      </w:pPr>
      <w:r>
        <w:rPr>
          <w:lang w:val="fr-CA"/>
        </w:rPr>
        <w:t>-</w:t>
      </w:r>
      <w:r w:rsidR="00411378">
        <w:rPr>
          <w:lang w:val="fr-CA"/>
        </w:rPr>
        <w:t>Majella Dupuis, conseillère</w:t>
      </w:r>
    </w:p>
    <w:p w:rsidR="004F208F" w:rsidRDefault="004F208F" w:rsidP="004F208F">
      <w:pPr>
        <w:ind w:left="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D5521C" w:rsidRDefault="00D5521C" w:rsidP="004F208F">
      <w:pPr>
        <w:ind w:left="720"/>
        <w:rPr>
          <w:lang w:val="fr-CA"/>
        </w:rPr>
      </w:pPr>
      <w:r w:rsidRPr="00D5521C">
        <w:rPr>
          <w:b/>
          <w:lang w:val="fr-CA"/>
        </w:rPr>
        <w:t>-</w:t>
      </w:r>
      <w:r w:rsidRPr="00D5521C">
        <w:rPr>
          <w:lang w:val="fr-CA"/>
        </w:rPr>
        <w:t>Harold McGraw, conseiller</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9D5C0E">
        <w:rPr>
          <w:lang w:val="fr-CA"/>
        </w:rPr>
        <w:t>d</w:t>
      </w:r>
      <w:r w:rsidR="0090038A">
        <w:rPr>
          <w:lang w:val="fr-CA"/>
        </w:rPr>
        <w:t>irectrice générale/ secrétaire-trésorière</w:t>
      </w:r>
    </w:p>
    <w:p w:rsidR="00775FA4" w:rsidRPr="001D5C49" w:rsidRDefault="001D5C49" w:rsidP="00E86E8D">
      <w:pPr>
        <w:rPr>
          <w:lang w:val="fr-CA"/>
        </w:rPr>
      </w:pPr>
      <w:r w:rsidRPr="004F29FA">
        <w:rPr>
          <w:b/>
          <w:lang w:val="fr-CA"/>
        </w:rPr>
        <w:tab/>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E85F24" w:rsidP="00E85F24">
      <w:pPr>
        <w:ind w:firstLine="360"/>
        <w:rPr>
          <w:u w:val="single"/>
          <w:lang w:val="fr-CA"/>
        </w:rPr>
      </w:pPr>
      <w:r>
        <w:rPr>
          <w:u w:val="single"/>
          <w:lang w:val="fr-CA"/>
        </w:rPr>
        <w:t>2015</w:t>
      </w:r>
      <w:r w:rsidR="00816EF3">
        <w:rPr>
          <w:u w:val="single"/>
          <w:lang w:val="fr-CA"/>
        </w:rPr>
        <w:t>-</w:t>
      </w:r>
      <w:r w:rsidR="004B3A26">
        <w:rPr>
          <w:u w:val="single"/>
          <w:lang w:val="fr-CA"/>
        </w:rPr>
        <w:t>0</w:t>
      </w:r>
      <w:r w:rsidR="00285BB0">
        <w:rPr>
          <w:u w:val="single"/>
          <w:lang w:val="fr-CA"/>
        </w:rPr>
        <w:t>43</w:t>
      </w:r>
    </w:p>
    <w:p w:rsidR="00E85F24" w:rsidRDefault="00E85F24" w:rsidP="00E85F24">
      <w:pPr>
        <w:ind w:left="360"/>
        <w:rPr>
          <w:lang w:val="fr-CA"/>
        </w:rPr>
      </w:pPr>
      <w:r w:rsidRPr="0009784B">
        <w:rPr>
          <w:lang w:val="fr-CA"/>
        </w:rPr>
        <w:t>Il fut proposé par</w:t>
      </w:r>
      <w:r w:rsidR="003D716B">
        <w:rPr>
          <w:lang w:val="fr-CA"/>
        </w:rPr>
        <w:t xml:space="preserve"> </w:t>
      </w:r>
      <w:r w:rsidR="00D5521C">
        <w:rPr>
          <w:lang w:val="fr-CA"/>
        </w:rPr>
        <w:t>Harold McGrath</w:t>
      </w:r>
      <w:r w:rsidRPr="0009784B">
        <w:rPr>
          <w:lang w:val="fr-CA"/>
        </w:rPr>
        <w:t>, appuyé</w:t>
      </w:r>
      <w:r>
        <w:rPr>
          <w:lang w:val="fr-CA"/>
        </w:rPr>
        <w:t xml:space="preserve"> de</w:t>
      </w:r>
      <w:r w:rsidRPr="0009784B">
        <w:rPr>
          <w:lang w:val="fr-CA"/>
        </w:rPr>
        <w:t xml:space="preserve"> </w:t>
      </w:r>
      <w:r w:rsidR="00D5521C">
        <w:rPr>
          <w:lang w:val="fr-CA"/>
        </w:rPr>
        <w:t>Majella Dupuis</w:t>
      </w:r>
      <w:r>
        <w:rPr>
          <w:lang w:val="fr-CA"/>
        </w:rPr>
        <w:t xml:space="preserve">, </w:t>
      </w:r>
      <w:r w:rsidRPr="0009784B">
        <w:rPr>
          <w:lang w:val="fr-CA"/>
        </w:rPr>
        <w:t xml:space="preserve">que </w:t>
      </w:r>
      <w:r>
        <w:rPr>
          <w:lang w:val="fr-CA"/>
        </w:rPr>
        <w:t>la présentation publique soit faite en début de réunion pour accommoder la personne qui fait cette présentation.</w:t>
      </w:r>
    </w:p>
    <w:p w:rsidR="00E85F24" w:rsidRPr="0009784B" w:rsidRDefault="00E85F24" w:rsidP="00E85F24">
      <w:pPr>
        <w:ind w:left="360"/>
        <w:rPr>
          <w:lang w:val="fr-CA"/>
        </w:rPr>
      </w:pPr>
      <w:r>
        <w:rPr>
          <w:lang w:val="fr-CA"/>
        </w:rPr>
        <w:tab/>
      </w:r>
      <w:r w:rsidR="00ED4C96">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4B3A26">
        <w:rPr>
          <w:u w:val="single"/>
          <w:lang w:val="fr-CA"/>
        </w:rPr>
        <w:t>0</w:t>
      </w:r>
      <w:r w:rsidR="00285BB0">
        <w:rPr>
          <w:u w:val="single"/>
          <w:lang w:val="fr-CA"/>
        </w:rPr>
        <w:t>44</w:t>
      </w:r>
    </w:p>
    <w:p w:rsidR="004F208F" w:rsidRDefault="00775FA4" w:rsidP="00775FA4">
      <w:pPr>
        <w:ind w:left="360"/>
        <w:rPr>
          <w:lang w:val="fr-CA"/>
        </w:rPr>
      </w:pPr>
      <w:r w:rsidRPr="0009784B">
        <w:rPr>
          <w:lang w:val="fr-CA"/>
        </w:rPr>
        <w:t>Il fut proposé par</w:t>
      </w:r>
      <w:r w:rsidR="00117204">
        <w:rPr>
          <w:lang w:val="fr-CA"/>
        </w:rPr>
        <w:t xml:space="preserve"> </w:t>
      </w:r>
      <w:r w:rsidR="00D5521C">
        <w:rPr>
          <w:lang w:val="fr-CA"/>
        </w:rPr>
        <w:t>Marc Goguen</w:t>
      </w:r>
      <w:r w:rsidRPr="0009784B">
        <w:rPr>
          <w:lang w:val="fr-CA"/>
        </w:rPr>
        <w:t xml:space="preserve">, appuyé </w:t>
      </w:r>
      <w:r w:rsidR="0024586D">
        <w:rPr>
          <w:lang w:val="fr-CA"/>
        </w:rPr>
        <w:t xml:space="preserve">de </w:t>
      </w:r>
      <w:r w:rsidR="00D5521C">
        <w:rPr>
          <w:lang w:val="fr-CA"/>
        </w:rPr>
        <w:t>Majella Dupuis</w:t>
      </w:r>
      <w:r w:rsidR="009D5C0E">
        <w:rPr>
          <w:lang w:val="fr-CA"/>
        </w:rPr>
        <w:t>,</w:t>
      </w:r>
      <w:r w:rsidR="00302E4E">
        <w:rPr>
          <w:lang w:val="fr-CA"/>
        </w:rPr>
        <w:t xml:space="preserve"> </w:t>
      </w:r>
      <w:r w:rsidRPr="0009784B">
        <w:rPr>
          <w:lang w:val="fr-CA"/>
        </w:rPr>
        <w:t xml:space="preserve">que l’ordre du jour soit adopté </w:t>
      </w:r>
      <w:r w:rsidR="00E85F24">
        <w:rPr>
          <w:lang w:val="fr-CA"/>
        </w:rPr>
        <w:t xml:space="preserve">avec le changement que la présentation </w:t>
      </w:r>
      <w:r w:rsidR="00032537">
        <w:rPr>
          <w:lang w:val="fr-CA"/>
        </w:rPr>
        <w:t>se fait</w:t>
      </w:r>
      <w:r w:rsidR="00E85F24">
        <w:rPr>
          <w:lang w:val="fr-CA"/>
        </w:rPr>
        <w:t xml:space="preserve"> en début de réunion</w:t>
      </w:r>
      <w:r w:rsidR="00D5521C">
        <w:rPr>
          <w:lang w:val="fr-CA"/>
        </w:rPr>
        <w:t xml:space="preserve"> et l’ajout </w:t>
      </w:r>
      <w:r w:rsidR="0062401B">
        <w:rPr>
          <w:lang w:val="fr-CA"/>
        </w:rPr>
        <w:t>aux</w:t>
      </w:r>
      <w:r w:rsidR="00D5521C">
        <w:rPr>
          <w:lang w:val="fr-CA"/>
        </w:rPr>
        <w:t xml:space="preserve"> Affaires nouvelles de c) Impression du sondage</w:t>
      </w:r>
      <w:r w:rsidR="004B3A26">
        <w:rPr>
          <w:lang w:val="fr-CA"/>
        </w:rPr>
        <w:t>.</w:t>
      </w:r>
      <w:r w:rsidR="004F208F">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4B3A26">
        <w:rPr>
          <w:lang w:val="fr-CA"/>
        </w:rPr>
        <w:tab/>
      </w:r>
      <w:r w:rsidR="004B3A26">
        <w:rPr>
          <w:lang w:val="fr-CA"/>
        </w:rPr>
        <w:tab/>
      </w:r>
      <w:r w:rsidR="004B3A26">
        <w:rPr>
          <w:lang w:val="fr-CA"/>
        </w:rPr>
        <w:tab/>
      </w:r>
      <w:r w:rsidR="004B3A26">
        <w:rPr>
          <w:lang w:val="fr-CA"/>
        </w:rPr>
        <w:tab/>
      </w:r>
      <w:r w:rsidR="004B3A26">
        <w:rPr>
          <w:lang w:val="fr-CA"/>
        </w:rPr>
        <w:tab/>
      </w:r>
      <w:r w:rsidR="00D5521C">
        <w:rPr>
          <w:lang w:val="fr-CA"/>
        </w:rPr>
        <w:tab/>
      </w:r>
      <w:r w:rsidR="00D5521C">
        <w:rPr>
          <w:lang w:val="fr-CA"/>
        </w:rPr>
        <w:tab/>
      </w:r>
      <w:r w:rsidR="00D5521C">
        <w:rPr>
          <w:lang w:val="fr-CA"/>
        </w:rPr>
        <w:tab/>
      </w:r>
      <w:r w:rsidR="00D5521C">
        <w:rPr>
          <w:lang w:val="fr-CA"/>
        </w:rPr>
        <w:tab/>
      </w:r>
      <w:r w:rsidR="00D5521C">
        <w:rPr>
          <w:lang w:val="fr-CA"/>
        </w:rPr>
        <w:tab/>
      </w:r>
      <w:r w:rsidR="004F208F">
        <w:rPr>
          <w:lang w:val="fr-CA"/>
        </w:rPr>
        <w:t>Adopt</w:t>
      </w:r>
      <w:r w:rsidR="004B3A26">
        <w:rPr>
          <w:lang w:val="fr-CA"/>
        </w:rPr>
        <w:t>é</w:t>
      </w:r>
    </w:p>
    <w:p w:rsidR="00243FF4" w:rsidRDefault="00243FF4" w:rsidP="00775FA4">
      <w:pPr>
        <w:ind w:left="360"/>
        <w:rPr>
          <w:lang w:val="fr-CA"/>
        </w:rPr>
      </w:pPr>
    </w:p>
    <w:p w:rsidR="00442CA6" w:rsidRDefault="004B3A26" w:rsidP="00442CA6">
      <w:pPr>
        <w:pStyle w:val="ListParagraph"/>
        <w:numPr>
          <w:ilvl w:val="0"/>
          <w:numId w:val="1"/>
        </w:numPr>
        <w:rPr>
          <w:lang w:val="fr-CA"/>
        </w:rPr>
      </w:pPr>
      <w:r w:rsidRPr="00442CA6">
        <w:rPr>
          <w:b/>
          <w:lang w:val="fr-CA"/>
        </w:rPr>
        <w:t xml:space="preserve">PRÉSENTATION PUBLIQUE : M. </w:t>
      </w:r>
      <w:r w:rsidR="00A91578" w:rsidRPr="00442CA6">
        <w:rPr>
          <w:b/>
          <w:lang w:val="fr-CA"/>
        </w:rPr>
        <w:t>Serge Larochelle, GDDPC</w:t>
      </w:r>
      <w:r w:rsidR="00D5521C" w:rsidRPr="00442CA6">
        <w:rPr>
          <w:b/>
          <w:lang w:val="fr-CA"/>
        </w:rPr>
        <w:t xml:space="preserve">, </w:t>
      </w:r>
      <w:r w:rsidR="00D5521C" w:rsidRPr="00442CA6">
        <w:rPr>
          <w:lang w:val="fr-CA"/>
        </w:rPr>
        <w:t>pro</w:t>
      </w:r>
      <w:r w:rsidR="00442CA6">
        <w:rPr>
          <w:lang w:val="fr-CA"/>
        </w:rPr>
        <w:t xml:space="preserve">jet d’aménagement écologique du </w:t>
      </w:r>
    </w:p>
    <w:p w:rsidR="00A91578" w:rsidRPr="00442CA6" w:rsidRDefault="00442CA6" w:rsidP="00442CA6">
      <w:pPr>
        <w:ind w:left="360"/>
        <w:rPr>
          <w:lang w:val="fr-CA"/>
        </w:rPr>
      </w:pPr>
      <w:r>
        <w:rPr>
          <w:lang w:val="fr-CA"/>
        </w:rPr>
        <w:t>c</w:t>
      </w:r>
      <w:r w:rsidR="00D5521C" w:rsidRPr="00442CA6">
        <w:rPr>
          <w:lang w:val="fr-CA"/>
        </w:rPr>
        <w:t>entre communautaire de Cocagne</w:t>
      </w:r>
      <w:r w:rsidR="00396245" w:rsidRPr="00442CA6">
        <w:rPr>
          <w:lang w:val="fr-CA"/>
        </w:rPr>
        <w:t>, (location entourant l’aréna, la Marina et le centre de quilles)</w:t>
      </w:r>
      <w:r w:rsidR="00D5521C" w:rsidRPr="00442CA6">
        <w:rPr>
          <w:lang w:val="fr-CA"/>
        </w:rPr>
        <w:t>. Trois endroits sont ciblés soient le boisé, le canal et le brise-lame. En plus de faire l’aménagement de façon écologique, il y aurait des pancartes pour expliquer les méthodes utilisées, une passerelle en bois et des bancs avec un belvédère</w:t>
      </w:r>
      <w:r w:rsidR="00396245" w:rsidRPr="00442CA6">
        <w:rPr>
          <w:lang w:val="fr-CA"/>
        </w:rPr>
        <w:t xml:space="preserve"> au brise-lame</w:t>
      </w:r>
      <w:r w:rsidR="00D5521C" w:rsidRPr="00442CA6">
        <w:rPr>
          <w:lang w:val="fr-CA"/>
        </w:rPr>
        <w:t>. Ça pourrait devenir un lieu de détente et de rassemblement pour les citoyens de Cocagne et pour les visiteurs.</w:t>
      </w:r>
      <w:r w:rsidR="00396245" w:rsidRPr="00442CA6">
        <w:rPr>
          <w:lang w:val="fr-CA"/>
        </w:rPr>
        <w:t xml:space="preserve"> </w:t>
      </w:r>
    </w:p>
    <w:p w:rsidR="00A91578" w:rsidRDefault="00A91578" w:rsidP="00775FA4">
      <w:pPr>
        <w:ind w:left="360"/>
        <w:rPr>
          <w:lang w:val="fr-CA"/>
        </w:rPr>
      </w:pP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036AC4" w:rsidRDefault="00036AC4" w:rsidP="0063128C">
      <w:pPr>
        <w:ind w:left="360"/>
        <w:rPr>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A91578">
        <w:rPr>
          <w:b/>
          <w:lang w:val="fr-CA"/>
        </w:rPr>
        <w:t>12 MAI</w:t>
      </w:r>
      <w:r>
        <w:rPr>
          <w:b/>
          <w:lang w:val="fr-CA"/>
        </w:rPr>
        <w:t xml:space="preserve"> 2015</w:t>
      </w:r>
    </w:p>
    <w:p w:rsidR="00ED4C96" w:rsidRDefault="00262453" w:rsidP="00ED4C96">
      <w:pPr>
        <w:ind w:firstLine="360"/>
        <w:rPr>
          <w:u w:val="single"/>
          <w:lang w:val="fr-CA"/>
        </w:rPr>
      </w:pPr>
      <w:r>
        <w:rPr>
          <w:u w:val="single"/>
          <w:lang w:val="fr-CA"/>
        </w:rPr>
        <w:t>2015-</w:t>
      </w:r>
      <w:r w:rsidR="00ED4C96">
        <w:rPr>
          <w:u w:val="single"/>
          <w:lang w:val="fr-CA"/>
        </w:rPr>
        <w:t>0</w:t>
      </w:r>
      <w:r w:rsidR="00285BB0">
        <w:rPr>
          <w:u w:val="single"/>
          <w:lang w:val="fr-CA"/>
        </w:rPr>
        <w:t>45</w:t>
      </w:r>
    </w:p>
    <w:p w:rsidR="004B3A26" w:rsidRDefault="00ED4C96" w:rsidP="00ED4C96">
      <w:pPr>
        <w:ind w:left="360"/>
        <w:rPr>
          <w:lang w:val="fr-CA"/>
        </w:rPr>
      </w:pPr>
      <w:r>
        <w:rPr>
          <w:lang w:val="fr-CA"/>
        </w:rPr>
        <w:t>I</w:t>
      </w:r>
      <w:r w:rsidR="00262453" w:rsidRPr="0009784B">
        <w:rPr>
          <w:lang w:val="fr-CA"/>
        </w:rPr>
        <w:t>l fut proposé par</w:t>
      </w:r>
      <w:r w:rsidR="00262453">
        <w:rPr>
          <w:lang w:val="fr-CA"/>
        </w:rPr>
        <w:t xml:space="preserve"> </w:t>
      </w:r>
      <w:r w:rsidR="00396245">
        <w:rPr>
          <w:lang w:val="fr-CA"/>
        </w:rPr>
        <w:t>Harold McGrath</w:t>
      </w:r>
      <w:r w:rsidR="00262453">
        <w:rPr>
          <w:lang w:val="fr-CA"/>
        </w:rPr>
        <w:t xml:space="preserve"> appuyé de </w:t>
      </w:r>
      <w:r w:rsidR="00396245">
        <w:rPr>
          <w:lang w:val="fr-CA"/>
        </w:rPr>
        <w:t>Roger Després</w:t>
      </w:r>
      <w:r w:rsidR="00036AC4">
        <w:rPr>
          <w:lang w:val="fr-CA"/>
        </w:rPr>
        <w:t>,</w:t>
      </w:r>
      <w:r w:rsidR="00262453">
        <w:rPr>
          <w:lang w:val="fr-CA"/>
        </w:rPr>
        <w:t xml:space="preserve"> </w:t>
      </w:r>
      <w:r w:rsidR="00262453" w:rsidRPr="0009784B">
        <w:rPr>
          <w:lang w:val="fr-CA"/>
        </w:rPr>
        <w:t xml:space="preserve">que le procès-verbal de la réunion du </w:t>
      </w:r>
      <w:r w:rsidR="00A91578">
        <w:rPr>
          <w:lang w:val="fr-CA"/>
        </w:rPr>
        <w:t>12 mai</w:t>
      </w:r>
      <w:r w:rsidR="00262453">
        <w:rPr>
          <w:lang w:val="fr-CA"/>
        </w:rPr>
        <w:t xml:space="preserve"> 2015 </w:t>
      </w:r>
      <w:r w:rsidR="00262453" w:rsidRPr="0009784B">
        <w:rPr>
          <w:lang w:val="fr-CA"/>
        </w:rPr>
        <w:t xml:space="preserve">soit </w:t>
      </w:r>
      <w:r w:rsidR="00262453">
        <w:rPr>
          <w:lang w:val="fr-CA"/>
        </w:rPr>
        <w:t xml:space="preserve">adopté </w:t>
      </w:r>
      <w:r w:rsidR="00B755BC">
        <w:rPr>
          <w:lang w:val="fr-CA"/>
        </w:rPr>
        <w:t>tel que présenté</w:t>
      </w:r>
      <w:r w:rsidR="00A91578">
        <w:rPr>
          <w:lang w:val="fr-CA"/>
        </w:rPr>
        <w:t>.</w:t>
      </w:r>
    </w:p>
    <w:p w:rsidR="00262453" w:rsidRDefault="00262453" w:rsidP="00E86E8D">
      <w:pPr>
        <w:ind w:left="360"/>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CD587A" w:rsidRPr="00CD587A" w:rsidRDefault="00775FA4" w:rsidP="00CD587A">
      <w:pPr>
        <w:pStyle w:val="ListParagraph"/>
        <w:numPr>
          <w:ilvl w:val="0"/>
          <w:numId w:val="1"/>
        </w:numPr>
        <w:rPr>
          <w:b/>
          <w:lang w:val="fr-CA"/>
        </w:rPr>
      </w:pPr>
      <w:r w:rsidRPr="00CD587A">
        <w:rPr>
          <w:b/>
          <w:lang w:val="fr-CA"/>
        </w:rPr>
        <w:t>AFFAIRES DÉCOULANT DU PROCÈS-VERBAL</w:t>
      </w:r>
    </w:p>
    <w:p w:rsidR="00A16C15" w:rsidRPr="00CD587A" w:rsidRDefault="00E85F24" w:rsidP="00CD587A">
      <w:pPr>
        <w:pStyle w:val="ListParagraph"/>
        <w:numPr>
          <w:ilvl w:val="0"/>
          <w:numId w:val="25"/>
        </w:numPr>
        <w:rPr>
          <w:b/>
          <w:lang w:val="fr-CA"/>
        </w:rPr>
      </w:pPr>
      <w:r w:rsidRPr="00CD587A">
        <w:rPr>
          <w:b/>
          <w:lang w:val="fr-CA"/>
        </w:rPr>
        <w:t xml:space="preserve">Projet </w:t>
      </w:r>
      <w:r w:rsidR="00A91578" w:rsidRPr="00CD587A">
        <w:rPr>
          <w:b/>
          <w:lang w:val="fr-CA"/>
        </w:rPr>
        <w:t>MADA</w:t>
      </w:r>
    </w:p>
    <w:p w:rsidR="00A91578" w:rsidRDefault="00396245" w:rsidP="00CD587A">
      <w:pPr>
        <w:ind w:left="360"/>
        <w:rPr>
          <w:lang w:val="fr-CA"/>
        </w:rPr>
      </w:pPr>
      <w:r w:rsidRPr="00396245">
        <w:rPr>
          <w:lang w:val="fr-CA"/>
        </w:rPr>
        <w:lastRenderedPageBreak/>
        <w:t xml:space="preserve">Majella a parlé </w:t>
      </w:r>
      <w:r>
        <w:rPr>
          <w:lang w:val="fr-CA"/>
        </w:rPr>
        <w:t xml:space="preserve">du projet MADA aux membres du comité des ainés. Ils trouvent l’idée intéressante. Il faudrait des changements au sein du comité pour qu’il rencontre les exigences du projet MADA tel qu’expliqué par M. Frenette au conseil municipal. Le comité des ainés veut passer le sondage aux 50+ seulement à l’automne. Ça </w:t>
      </w:r>
      <w:r w:rsidR="0062401B">
        <w:rPr>
          <w:lang w:val="fr-CA"/>
        </w:rPr>
        <w:t>pourrait être</w:t>
      </w:r>
      <w:r>
        <w:rPr>
          <w:lang w:val="fr-CA"/>
        </w:rPr>
        <w:t xml:space="preserve"> plus compliqué pour embarquer dans MADA dans ces conditions.</w:t>
      </w:r>
      <w:r w:rsidR="00CD587A">
        <w:rPr>
          <w:lang w:val="fr-CA"/>
        </w:rPr>
        <w:t xml:space="preserve"> C’est à suivre.</w:t>
      </w:r>
    </w:p>
    <w:p w:rsidR="00CD587A" w:rsidRDefault="00CD587A" w:rsidP="00CD587A">
      <w:pPr>
        <w:ind w:left="720"/>
        <w:rPr>
          <w:b/>
          <w:lang w:val="fr-CA"/>
        </w:rPr>
      </w:pPr>
    </w:p>
    <w:p w:rsidR="00A91578" w:rsidRDefault="00A91578" w:rsidP="00CD587A">
      <w:pPr>
        <w:pStyle w:val="ListParagraph"/>
        <w:numPr>
          <w:ilvl w:val="0"/>
          <w:numId w:val="25"/>
        </w:numPr>
        <w:rPr>
          <w:b/>
          <w:lang w:val="fr-CA"/>
        </w:rPr>
      </w:pPr>
      <w:r>
        <w:rPr>
          <w:b/>
          <w:lang w:val="fr-CA"/>
        </w:rPr>
        <w:t>Entente avec Centre 50 d’âge d’or</w:t>
      </w:r>
    </w:p>
    <w:p w:rsidR="00A91578" w:rsidRPr="00CD587A" w:rsidRDefault="00CD587A" w:rsidP="00CD587A">
      <w:pPr>
        <w:ind w:left="360"/>
        <w:rPr>
          <w:lang w:val="fr-CA"/>
        </w:rPr>
      </w:pPr>
      <w:r w:rsidRPr="00CD587A">
        <w:rPr>
          <w:lang w:val="fr-CA"/>
        </w:rPr>
        <w:t xml:space="preserve">L’entente est prête pour la signature </w:t>
      </w:r>
      <w:r w:rsidR="0062401B">
        <w:rPr>
          <w:lang w:val="fr-CA"/>
        </w:rPr>
        <w:t>du maire</w:t>
      </w:r>
      <w:r w:rsidRPr="00CD587A">
        <w:rPr>
          <w:lang w:val="fr-CA"/>
        </w:rPr>
        <w:t xml:space="preserve"> et de Monsieur Couture.</w:t>
      </w:r>
    </w:p>
    <w:p w:rsidR="00A91578" w:rsidRDefault="00A91578" w:rsidP="00A91578">
      <w:pPr>
        <w:pStyle w:val="ListParagraph"/>
        <w:ind w:left="1080"/>
        <w:rPr>
          <w:b/>
          <w:lang w:val="fr-CA"/>
        </w:rPr>
      </w:pPr>
    </w:p>
    <w:p w:rsidR="00775FA4" w:rsidRPr="00442CA6" w:rsidRDefault="00C107BF" w:rsidP="00442CA6">
      <w:pPr>
        <w:pStyle w:val="ListParagraph"/>
        <w:numPr>
          <w:ilvl w:val="0"/>
          <w:numId w:val="1"/>
        </w:numPr>
        <w:rPr>
          <w:b/>
          <w:lang w:val="fr-CA"/>
        </w:rPr>
      </w:pPr>
      <w:r w:rsidRPr="00442CA6">
        <w:rPr>
          <w:b/>
          <w:lang w:val="fr-CA"/>
        </w:rPr>
        <w:t>CORRESPONDANCE</w:t>
      </w:r>
    </w:p>
    <w:p w:rsidR="00CD587A" w:rsidRDefault="00CD587A" w:rsidP="00CD587A">
      <w:pPr>
        <w:ind w:left="360"/>
        <w:rPr>
          <w:lang w:val="fr-CA"/>
        </w:rPr>
      </w:pPr>
      <w:r>
        <w:rPr>
          <w:lang w:val="fr-CA"/>
        </w:rPr>
        <w:t>-</w:t>
      </w:r>
      <w:r w:rsidRPr="00CD587A">
        <w:rPr>
          <w:lang w:val="fr-CA"/>
        </w:rPr>
        <w:t xml:space="preserve">Le conseil </w:t>
      </w:r>
      <w:r>
        <w:rPr>
          <w:lang w:val="fr-CA"/>
        </w:rPr>
        <w:t xml:space="preserve">aimerait envoyer la candidature d’un bénévole méritant pour les Prix du Premier </w:t>
      </w:r>
      <w:r w:rsidR="000E3DB8">
        <w:rPr>
          <w:lang w:val="fr-CA"/>
        </w:rPr>
        <w:t>M</w:t>
      </w:r>
      <w:r>
        <w:rPr>
          <w:lang w:val="fr-CA"/>
        </w:rPr>
        <w:t>inistre pour le bénévolat. Nous avons jusqu’au 30 juin pour le faire.</w:t>
      </w:r>
    </w:p>
    <w:p w:rsidR="00CD587A" w:rsidRDefault="00CD587A" w:rsidP="00CD587A">
      <w:pPr>
        <w:ind w:left="360"/>
        <w:rPr>
          <w:lang w:val="fr-CA"/>
        </w:rPr>
      </w:pPr>
      <w:r>
        <w:rPr>
          <w:lang w:val="fr-CA"/>
        </w:rPr>
        <w:t>-Prix Éloïzes, la date limite pour présenter une candidature est le 30 juin 2015.</w:t>
      </w:r>
    </w:p>
    <w:p w:rsidR="00CD587A" w:rsidRDefault="00CD587A" w:rsidP="00CD587A">
      <w:pPr>
        <w:ind w:left="360"/>
        <w:rPr>
          <w:lang w:val="fr-CA"/>
        </w:rPr>
      </w:pPr>
      <w:r>
        <w:rPr>
          <w:lang w:val="fr-CA"/>
        </w:rPr>
        <w:t>-Communiqué du Premier ministre Harper pour un programme d’infrastructure communautaire pour souligner le150</w:t>
      </w:r>
      <w:r w:rsidRPr="00CD587A">
        <w:rPr>
          <w:vertAlign w:val="superscript"/>
          <w:lang w:val="fr-CA"/>
        </w:rPr>
        <w:t>e</w:t>
      </w:r>
      <w:r>
        <w:rPr>
          <w:lang w:val="fr-CA"/>
        </w:rPr>
        <w:t xml:space="preserve"> du Canada.</w:t>
      </w:r>
    </w:p>
    <w:p w:rsidR="00CD587A" w:rsidRDefault="00D75089" w:rsidP="00CD587A">
      <w:pPr>
        <w:ind w:left="360"/>
        <w:rPr>
          <w:lang w:val="fr-CA"/>
        </w:rPr>
      </w:pPr>
      <w:r>
        <w:rPr>
          <w:lang w:val="fr-CA"/>
        </w:rPr>
        <w:t>- Semaine de la sensibilisation à la situation des personnes handicapées du 31 mai au 6 juin 2015.</w:t>
      </w:r>
    </w:p>
    <w:p w:rsidR="000E3DB8" w:rsidRDefault="000E3DB8" w:rsidP="00D75089">
      <w:pPr>
        <w:ind w:firstLine="360"/>
        <w:rPr>
          <w:u w:val="single"/>
          <w:lang w:val="fr-CA"/>
        </w:rPr>
      </w:pPr>
    </w:p>
    <w:p w:rsidR="00D75089" w:rsidRDefault="00D75089" w:rsidP="00D75089">
      <w:pPr>
        <w:ind w:firstLine="360"/>
        <w:rPr>
          <w:u w:val="single"/>
          <w:lang w:val="fr-CA"/>
        </w:rPr>
      </w:pPr>
      <w:r>
        <w:rPr>
          <w:u w:val="single"/>
          <w:lang w:val="fr-CA"/>
        </w:rPr>
        <w:t>2015-0</w:t>
      </w:r>
      <w:r w:rsidR="00285BB0">
        <w:rPr>
          <w:u w:val="single"/>
          <w:lang w:val="fr-CA"/>
        </w:rPr>
        <w:t>46</w:t>
      </w:r>
    </w:p>
    <w:p w:rsidR="00D75089" w:rsidRDefault="00D75089" w:rsidP="00D75089">
      <w:pPr>
        <w:ind w:left="360"/>
        <w:rPr>
          <w:lang w:val="fr-CA"/>
        </w:rPr>
      </w:pPr>
      <w:r>
        <w:rPr>
          <w:lang w:val="fr-CA"/>
        </w:rPr>
        <w:t>I</w:t>
      </w:r>
      <w:r w:rsidRPr="0009784B">
        <w:rPr>
          <w:lang w:val="fr-CA"/>
        </w:rPr>
        <w:t>l fut proposé par</w:t>
      </w:r>
      <w:r>
        <w:rPr>
          <w:lang w:val="fr-CA"/>
        </w:rPr>
        <w:t xml:space="preserve"> </w:t>
      </w:r>
      <w:r w:rsidR="000E3DB8">
        <w:rPr>
          <w:lang w:val="fr-CA"/>
        </w:rPr>
        <w:t>M</w:t>
      </w:r>
      <w:r>
        <w:rPr>
          <w:lang w:val="fr-CA"/>
        </w:rPr>
        <w:t xml:space="preserve">ajella Dupuis et appuyé de Marc Goguen, </w:t>
      </w:r>
      <w:r w:rsidRPr="0009784B">
        <w:rPr>
          <w:lang w:val="fr-CA"/>
        </w:rPr>
        <w:t xml:space="preserve">que </w:t>
      </w:r>
      <w:r>
        <w:rPr>
          <w:lang w:val="fr-CA"/>
        </w:rPr>
        <w:t>la semaine du 31 mai au 6 juin 2015 soit proclamée la Semaine de sensibilisation à la situation des personnes handicapées.</w:t>
      </w:r>
    </w:p>
    <w:p w:rsidR="00D75089" w:rsidRDefault="00D75089" w:rsidP="00D75089">
      <w:pPr>
        <w:ind w:left="360"/>
        <w:rPr>
          <w:lang w:val="fr-CA"/>
        </w:rPr>
      </w:pPr>
    </w:p>
    <w:p w:rsidR="00D75089" w:rsidRDefault="00D75089" w:rsidP="00D7508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0E3DB8" w:rsidRDefault="000E3DB8" w:rsidP="00CD587A">
      <w:pPr>
        <w:ind w:left="360"/>
        <w:rPr>
          <w:lang w:val="fr-CA"/>
        </w:rPr>
      </w:pPr>
    </w:p>
    <w:p w:rsidR="00D75089" w:rsidRPr="00CD587A" w:rsidRDefault="00D75089" w:rsidP="00CD587A">
      <w:pPr>
        <w:ind w:left="360"/>
        <w:rPr>
          <w:lang w:val="fr-CA"/>
        </w:rPr>
      </w:pPr>
      <w:r>
        <w:rPr>
          <w:lang w:val="fr-CA"/>
        </w:rPr>
        <w:t xml:space="preserve">-Invitation du Gala Paul Harris, souper en l’honneur du Premier </w:t>
      </w:r>
      <w:r w:rsidR="000E3DB8">
        <w:rPr>
          <w:lang w:val="fr-CA"/>
        </w:rPr>
        <w:t>M</w:t>
      </w:r>
      <w:r>
        <w:rPr>
          <w:lang w:val="fr-CA"/>
        </w:rPr>
        <w:t xml:space="preserve">inistre Brian Gallant. </w:t>
      </w:r>
    </w:p>
    <w:p w:rsidR="000E3DB8" w:rsidRDefault="000E3DB8" w:rsidP="00D75089">
      <w:pPr>
        <w:ind w:firstLine="360"/>
        <w:rPr>
          <w:u w:val="single"/>
          <w:lang w:val="fr-CA"/>
        </w:rPr>
      </w:pPr>
    </w:p>
    <w:p w:rsidR="00D75089" w:rsidRDefault="00D75089" w:rsidP="00D75089">
      <w:pPr>
        <w:ind w:firstLine="360"/>
        <w:rPr>
          <w:u w:val="single"/>
          <w:lang w:val="fr-CA"/>
        </w:rPr>
      </w:pPr>
      <w:r>
        <w:rPr>
          <w:u w:val="single"/>
          <w:lang w:val="fr-CA"/>
        </w:rPr>
        <w:t>2015-0</w:t>
      </w:r>
      <w:r w:rsidR="00285BB0">
        <w:rPr>
          <w:u w:val="single"/>
          <w:lang w:val="fr-CA"/>
        </w:rPr>
        <w:t>47</w:t>
      </w:r>
    </w:p>
    <w:p w:rsidR="00D75089" w:rsidRDefault="00D75089" w:rsidP="00D75089">
      <w:pPr>
        <w:ind w:left="360"/>
        <w:rPr>
          <w:lang w:val="fr-CA"/>
        </w:rPr>
      </w:pPr>
      <w:r>
        <w:rPr>
          <w:lang w:val="fr-CA"/>
        </w:rPr>
        <w:t>I</w:t>
      </w:r>
      <w:r w:rsidRPr="0009784B">
        <w:rPr>
          <w:lang w:val="fr-CA"/>
        </w:rPr>
        <w:t>l fut proposé par</w:t>
      </w:r>
      <w:r>
        <w:rPr>
          <w:lang w:val="fr-CA"/>
        </w:rPr>
        <w:t xml:space="preserve"> Roger Després appuyé de </w:t>
      </w:r>
      <w:r w:rsidR="00F409BC">
        <w:rPr>
          <w:lang w:val="fr-CA"/>
        </w:rPr>
        <w:t>H</w:t>
      </w:r>
      <w:r>
        <w:rPr>
          <w:lang w:val="fr-CA"/>
        </w:rPr>
        <w:t xml:space="preserve">arold McGrath, </w:t>
      </w:r>
      <w:r w:rsidRPr="0009784B">
        <w:rPr>
          <w:lang w:val="fr-CA"/>
        </w:rPr>
        <w:t xml:space="preserve">que </w:t>
      </w:r>
      <w:r>
        <w:rPr>
          <w:lang w:val="fr-CA"/>
        </w:rPr>
        <w:t>la municipalité soit représentée par le maire et son épouse à ce souper et que le coût des billets soit défrayé par la municipalité.</w:t>
      </w:r>
    </w:p>
    <w:p w:rsidR="00F409BC" w:rsidRDefault="00F409BC" w:rsidP="00D75089">
      <w:pPr>
        <w:ind w:left="360"/>
        <w:rPr>
          <w:lang w:val="fr-CA"/>
        </w:rPr>
      </w:pPr>
    </w:p>
    <w:p w:rsidR="00D75089" w:rsidRDefault="00D75089" w:rsidP="00D7508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C107BF" w:rsidRPr="004131BC" w:rsidRDefault="00A6133F" w:rsidP="00CD587A">
      <w:pPr>
        <w:pStyle w:val="ListParagraph"/>
        <w:numPr>
          <w:ilvl w:val="0"/>
          <w:numId w:val="1"/>
        </w:numPr>
        <w:rPr>
          <w:b/>
          <w:lang w:val="fr-CA"/>
        </w:rPr>
      </w:pPr>
      <w:r w:rsidRPr="004131BC">
        <w:rPr>
          <w:b/>
          <w:lang w:val="fr-CA"/>
        </w:rPr>
        <w:t>R</w:t>
      </w:r>
      <w:r w:rsidR="00C107BF" w:rsidRPr="004131BC">
        <w:rPr>
          <w:b/>
          <w:lang w:val="fr-CA"/>
        </w:rPr>
        <w:t>APPORT</w:t>
      </w:r>
      <w:r w:rsidR="0014161F" w:rsidRPr="004131BC">
        <w:rPr>
          <w:b/>
          <w:lang w:val="fr-CA"/>
        </w:rPr>
        <w:t>S</w:t>
      </w:r>
      <w:r w:rsidR="00C107BF" w:rsidRPr="004131BC">
        <w:rPr>
          <w:b/>
          <w:lang w:val="fr-CA"/>
        </w:rPr>
        <w:t xml:space="preserve"> DES MEMBRES DU CONSEIL</w:t>
      </w:r>
    </w:p>
    <w:p w:rsidR="00241B65" w:rsidRDefault="00C107BF" w:rsidP="00775FA4">
      <w:pPr>
        <w:pStyle w:val="ListParagraph"/>
        <w:numPr>
          <w:ilvl w:val="0"/>
          <w:numId w:val="2"/>
        </w:numPr>
        <w:rPr>
          <w:b/>
          <w:lang w:val="fr-CA"/>
        </w:rPr>
      </w:pPr>
      <w:r>
        <w:rPr>
          <w:b/>
          <w:lang w:val="fr-CA"/>
        </w:rPr>
        <w:t xml:space="preserve">Jean Hébert – </w:t>
      </w:r>
      <w:r w:rsidR="001E793F">
        <w:rPr>
          <w:b/>
          <w:lang w:val="fr-CA"/>
        </w:rPr>
        <w:t>m</w:t>
      </w:r>
      <w:r>
        <w:rPr>
          <w:b/>
          <w:lang w:val="fr-CA"/>
        </w:rPr>
        <w:t>aire</w:t>
      </w:r>
    </w:p>
    <w:p w:rsidR="003B294B" w:rsidRDefault="00F409BC" w:rsidP="00F409BC">
      <w:pPr>
        <w:ind w:left="345"/>
        <w:rPr>
          <w:lang w:val="fr-CA"/>
        </w:rPr>
      </w:pPr>
      <w:r>
        <w:rPr>
          <w:lang w:val="fr-CA"/>
        </w:rPr>
        <w:t>-</w:t>
      </w:r>
      <w:r w:rsidRPr="00F409BC">
        <w:rPr>
          <w:lang w:val="fr-CA"/>
        </w:rPr>
        <w:t>Il a parlé à Gloria Richard qui voulait l’entretenir des Jeunesses musicales</w:t>
      </w:r>
      <w:r>
        <w:rPr>
          <w:lang w:val="fr-CA"/>
        </w:rPr>
        <w:t>. Madame Richard aimerait venir présenter à l’intérieur d’une activité prévue à Cocagne d’ici la fin juin, un mini-récital de musique. Il y a le souper des Cocagneries, on en parlera avec Jean Gauvin.</w:t>
      </w:r>
    </w:p>
    <w:p w:rsidR="00F409BC" w:rsidRDefault="00F409BC" w:rsidP="00F409BC">
      <w:pPr>
        <w:ind w:left="345"/>
        <w:rPr>
          <w:lang w:val="fr-CA"/>
        </w:rPr>
      </w:pPr>
      <w:r>
        <w:rPr>
          <w:lang w:val="fr-CA"/>
        </w:rPr>
        <w:t>-Rencontre à la CSRK, Jean a soulevé le problème des chats dans les municipalités. La Commission va étudier cela et en reparler à la prochaine réunion</w:t>
      </w:r>
      <w:r w:rsidR="00733158">
        <w:rPr>
          <w:lang w:val="fr-CA"/>
        </w:rPr>
        <w:t>.</w:t>
      </w:r>
      <w:r>
        <w:rPr>
          <w:lang w:val="fr-CA"/>
        </w:rPr>
        <w:t xml:space="preserve"> La collecte de déchets optimisée va débuter en février 2016 (contrats gérés par la CSRK au lieu de chaque municipalité)</w:t>
      </w:r>
      <w:r w:rsidR="000E3DB8">
        <w:rPr>
          <w:lang w:val="fr-CA"/>
        </w:rPr>
        <w:t>.</w:t>
      </w:r>
      <w:r>
        <w:rPr>
          <w:lang w:val="fr-CA"/>
        </w:rPr>
        <w:t xml:space="preserve"> En automne 2016, on commencera la collecte des ordures trois couleurs. </w:t>
      </w:r>
    </w:p>
    <w:p w:rsidR="00F409BC" w:rsidRDefault="00F409BC" w:rsidP="00F409BC">
      <w:pPr>
        <w:ind w:left="345"/>
        <w:rPr>
          <w:lang w:val="fr-CA"/>
        </w:rPr>
      </w:pPr>
      <w:r>
        <w:rPr>
          <w:lang w:val="fr-CA"/>
        </w:rPr>
        <w:t>Il y a eu des présentations</w:t>
      </w:r>
      <w:r w:rsidR="00F96579">
        <w:rPr>
          <w:lang w:val="fr-CA"/>
        </w:rPr>
        <w:t xml:space="preserve"> reliées à la pauvreté. On parle d’augmenter le salaire minimum mais ça n’est pas de notre ressort. Il y a maintenant un comité de mieux-être de Kent. Par exemple, un enfant qui voudrait jouer au hockey pourrait recevoir de l’aide pour son équipement. Guilmond cherche </w:t>
      </w:r>
      <w:r w:rsidR="00F96579">
        <w:rPr>
          <w:lang w:val="fr-CA"/>
        </w:rPr>
        <w:lastRenderedPageBreak/>
        <w:t xml:space="preserve">encore des conducteurs pour le service de Transport Kent. Joanne Roy du Réseau de la sécurité alimentaire de Kent propose de venir faire des ateliers sur la cuisine. Elle parle aussi de glanage. </w:t>
      </w:r>
    </w:p>
    <w:p w:rsidR="00F96579" w:rsidRDefault="00F96579" w:rsidP="00F409BC">
      <w:pPr>
        <w:ind w:left="345"/>
        <w:rPr>
          <w:lang w:val="fr-CA"/>
        </w:rPr>
      </w:pPr>
      <w:r>
        <w:rPr>
          <w:lang w:val="fr-CA"/>
        </w:rPr>
        <w:t>Le fonctionnaire Denis Caron se retire à la fin de l’été.</w:t>
      </w:r>
    </w:p>
    <w:p w:rsidR="00F96579" w:rsidRDefault="00F96579" w:rsidP="00F409BC">
      <w:pPr>
        <w:ind w:left="345"/>
        <w:rPr>
          <w:lang w:val="fr-CA"/>
        </w:rPr>
      </w:pPr>
      <w:r>
        <w:rPr>
          <w:lang w:val="fr-CA"/>
        </w:rPr>
        <w:t xml:space="preserve">Il va y avoir une activité </w:t>
      </w:r>
      <w:r w:rsidRPr="00F96579">
        <w:rPr>
          <w:i/>
          <w:lang w:val="fr-CA"/>
        </w:rPr>
        <w:t>Ménage ton rivage</w:t>
      </w:r>
      <w:r>
        <w:rPr>
          <w:lang w:val="fr-CA"/>
        </w:rPr>
        <w:t xml:space="preserve"> à Cocagne au début de juin.</w:t>
      </w:r>
    </w:p>
    <w:p w:rsidR="00F96579" w:rsidRPr="00F409BC" w:rsidRDefault="00F96579" w:rsidP="00F409BC">
      <w:pPr>
        <w:ind w:left="345"/>
        <w:rPr>
          <w:lang w:val="fr-CA"/>
        </w:rPr>
      </w:pPr>
      <w:r>
        <w:rPr>
          <w:lang w:val="fr-CA"/>
        </w:rPr>
        <w:t xml:space="preserve">Le budget de la CSRK </w:t>
      </w:r>
      <w:r w:rsidR="00733158">
        <w:rPr>
          <w:lang w:val="fr-CA"/>
        </w:rPr>
        <w:t>a été présenté. Ça va bien.</w:t>
      </w:r>
    </w:p>
    <w:p w:rsidR="00CA26AA" w:rsidRDefault="00CA26AA" w:rsidP="003B294B">
      <w:pPr>
        <w:pStyle w:val="ListParagraph"/>
        <w:ind w:left="1080"/>
        <w:rPr>
          <w:b/>
          <w:lang w:val="fr-CA"/>
        </w:rPr>
      </w:pPr>
    </w:p>
    <w:p w:rsidR="00CA26AA" w:rsidRPr="004F29FA" w:rsidRDefault="00C107BF" w:rsidP="00CA26AA">
      <w:pPr>
        <w:pStyle w:val="ListParagraph"/>
        <w:numPr>
          <w:ilvl w:val="0"/>
          <w:numId w:val="2"/>
        </w:numPr>
        <w:rPr>
          <w:lang w:val="fr-CA"/>
        </w:rPr>
      </w:pPr>
      <w:r w:rsidRPr="00CA26AA">
        <w:rPr>
          <w:b/>
          <w:lang w:val="fr-CA"/>
        </w:rPr>
        <w:t>Roger Després</w:t>
      </w:r>
      <w:r w:rsidR="00A6133F" w:rsidRPr="00CA26AA">
        <w:rPr>
          <w:b/>
          <w:lang w:val="fr-CA"/>
        </w:rPr>
        <w:t xml:space="preserve"> </w:t>
      </w:r>
      <w:r w:rsidR="000E23C6" w:rsidRPr="00CA26AA">
        <w:rPr>
          <w:b/>
          <w:lang w:val="fr-CA"/>
        </w:rPr>
        <w:t>–</w:t>
      </w:r>
      <w:r w:rsidR="00A6133F" w:rsidRPr="00CA26AA">
        <w:rPr>
          <w:b/>
          <w:lang w:val="fr-CA"/>
        </w:rPr>
        <w:t xml:space="preserve"> </w:t>
      </w:r>
      <w:r w:rsidR="001E793F" w:rsidRPr="00CA26AA">
        <w:rPr>
          <w:b/>
          <w:lang w:val="fr-CA"/>
        </w:rPr>
        <w:t>maire-adjoint</w:t>
      </w:r>
    </w:p>
    <w:p w:rsidR="0028605D" w:rsidRPr="00733158" w:rsidRDefault="00733158" w:rsidP="00733158">
      <w:pPr>
        <w:ind w:left="345"/>
        <w:rPr>
          <w:lang w:val="fr-CA"/>
        </w:rPr>
      </w:pPr>
      <w:r>
        <w:rPr>
          <w:lang w:val="fr-CA"/>
        </w:rPr>
        <w:t>-Il sera présent vendredi prochain à l’école Blanche-Bourgeois pour fêter la phase 1 de la cour d’école. Majella, Jean et Marcelle devraient y être aussi.</w:t>
      </w:r>
    </w:p>
    <w:p w:rsidR="0028605D" w:rsidRPr="00733158" w:rsidRDefault="00733158" w:rsidP="00733158">
      <w:pPr>
        <w:ind w:left="345"/>
        <w:rPr>
          <w:lang w:val="fr-CA"/>
        </w:rPr>
      </w:pPr>
      <w:r>
        <w:rPr>
          <w:lang w:val="fr-CA"/>
        </w:rPr>
        <w:t xml:space="preserve">-Il a assisté à une rencontre de l’AFMNB à Saint-Louis le 14 mai en remplacement du maire. La discussion a porté sur ce que paie un DSL pour les routes versus ce que paie une municipalité. Il a été question </w:t>
      </w:r>
      <w:r w:rsidR="00AA2A2E">
        <w:rPr>
          <w:lang w:val="fr-CA"/>
        </w:rPr>
        <w:t>d</w:t>
      </w:r>
      <w:r>
        <w:rPr>
          <w:lang w:val="fr-CA"/>
        </w:rPr>
        <w:t>e péréquation pour les coûts de la GRC, de taxes visant les touristes (par exemple, taxes sur l’hébergement). On a parlé également du nouveau rôle des municipalités qui est économique, social, culturel et touristique. On parle de pleine municipalisation dans la province.</w:t>
      </w:r>
    </w:p>
    <w:p w:rsidR="0028605D" w:rsidRPr="0028605D" w:rsidRDefault="0028605D" w:rsidP="0028605D">
      <w:pPr>
        <w:pStyle w:val="ListParagraph"/>
        <w:ind w:left="1353"/>
        <w:rPr>
          <w:lang w:val="fr-CA"/>
        </w:rPr>
      </w:pPr>
    </w:p>
    <w:p w:rsidR="004F29FA" w:rsidRPr="00CA26AA" w:rsidRDefault="004F29FA" w:rsidP="00CA26AA">
      <w:pPr>
        <w:pStyle w:val="ListParagraph"/>
        <w:numPr>
          <w:ilvl w:val="0"/>
          <w:numId w:val="2"/>
        </w:numPr>
        <w:rPr>
          <w:lang w:val="fr-CA"/>
        </w:rPr>
      </w:pPr>
      <w:r>
        <w:rPr>
          <w:b/>
          <w:lang w:val="fr-CA"/>
        </w:rPr>
        <w:t>Majella Dupuis - conseillère</w:t>
      </w:r>
    </w:p>
    <w:p w:rsidR="00791527" w:rsidRDefault="00AA2A2E" w:rsidP="00AA2A2E">
      <w:pPr>
        <w:ind w:left="300"/>
        <w:rPr>
          <w:lang w:val="fr-CA"/>
        </w:rPr>
      </w:pPr>
      <w:r>
        <w:rPr>
          <w:lang w:val="fr-CA"/>
        </w:rPr>
        <w:t xml:space="preserve">-Aujourd’hui, elle a eu une réunion à Cœur en mouvement Kent. Le montant de 50 000$ commence à entrer et on leur laisse un mois supplémentaire pour le ramasser au complet. Le comité demande que l’on approche les municipalités pour des fonds. Majella leur a expliqué que ça n’est pas dans les budgets. </w:t>
      </w:r>
    </w:p>
    <w:p w:rsidR="00AA2A2E" w:rsidRDefault="00AA2A2E" w:rsidP="00AA2A2E">
      <w:pPr>
        <w:ind w:left="300"/>
        <w:rPr>
          <w:lang w:val="fr-CA"/>
        </w:rPr>
      </w:pPr>
      <w:r>
        <w:rPr>
          <w:lang w:val="fr-CA"/>
        </w:rPr>
        <w:t xml:space="preserve">-Comité des ainés, le sondage est terminé. On parle d’un coût de 600$ pour l’impression et les enveloppes. </w:t>
      </w:r>
      <w:r w:rsidR="003F4BA3">
        <w:rPr>
          <w:lang w:val="fr-CA"/>
        </w:rPr>
        <w:t>Le comité est à la recherche de bénévoles pour passer le sondage. On pense que chaque bénévole peut passer 30 maisons. Le comité est d’avis de faire passer le sondage à l’automne seulement. Majella préfèrerait le faire maintenant. Elle dit que chaque membre du comité doit recruter 5 bénévole</w:t>
      </w:r>
      <w:r w:rsidR="000E3DB8">
        <w:rPr>
          <w:lang w:val="fr-CA"/>
        </w:rPr>
        <w:t>s</w:t>
      </w:r>
      <w:r w:rsidR="003F4BA3">
        <w:rPr>
          <w:lang w:val="fr-CA"/>
        </w:rPr>
        <w:t xml:space="preserve"> chacun, ça en ferait déjà 25. On pourrait ensuite trouver les bénévoles qui manquent et passer le sondage maintenant.</w:t>
      </w:r>
    </w:p>
    <w:p w:rsidR="003F4BA3" w:rsidRDefault="003F4BA3" w:rsidP="00AA2A2E">
      <w:pPr>
        <w:ind w:left="300"/>
        <w:rPr>
          <w:lang w:val="fr-CA"/>
        </w:rPr>
      </w:pPr>
    </w:p>
    <w:p w:rsidR="003F4BA3" w:rsidRDefault="003F4BA3" w:rsidP="003F4BA3">
      <w:pPr>
        <w:ind w:firstLine="360"/>
        <w:rPr>
          <w:u w:val="single"/>
          <w:lang w:val="fr-CA"/>
        </w:rPr>
      </w:pPr>
      <w:r>
        <w:rPr>
          <w:u w:val="single"/>
          <w:lang w:val="fr-CA"/>
        </w:rPr>
        <w:t>2015-0</w:t>
      </w:r>
      <w:r w:rsidR="00285BB0">
        <w:rPr>
          <w:u w:val="single"/>
          <w:lang w:val="fr-CA"/>
        </w:rPr>
        <w:t>48</w:t>
      </w:r>
    </w:p>
    <w:p w:rsidR="003F4BA3" w:rsidRDefault="003F4BA3" w:rsidP="003F4BA3">
      <w:pPr>
        <w:ind w:left="360"/>
        <w:rPr>
          <w:lang w:val="fr-CA"/>
        </w:rPr>
      </w:pPr>
      <w:r>
        <w:rPr>
          <w:lang w:val="fr-CA"/>
        </w:rPr>
        <w:t>I</w:t>
      </w:r>
      <w:r w:rsidRPr="0009784B">
        <w:rPr>
          <w:lang w:val="fr-CA"/>
        </w:rPr>
        <w:t>l fut proposé par</w:t>
      </w:r>
      <w:r>
        <w:rPr>
          <w:lang w:val="fr-CA"/>
        </w:rPr>
        <w:t xml:space="preserve"> Majella Dupuis et appuyé de Marc Goguen, </w:t>
      </w:r>
      <w:r w:rsidRPr="0009784B">
        <w:rPr>
          <w:lang w:val="fr-CA"/>
        </w:rPr>
        <w:t xml:space="preserve">que </w:t>
      </w:r>
      <w:r>
        <w:rPr>
          <w:lang w:val="fr-CA"/>
        </w:rPr>
        <w:t>la municipalité paie le montant de 600$ pour les frais d’impression et des enveloppes pour le sondage.</w:t>
      </w:r>
    </w:p>
    <w:p w:rsidR="003F4BA3" w:rsidRDefault="003F4BA3" w:rsidP="003F4BA3">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C107BF" w:rsidRDefault="003F4BA3" w:rsidP="005C499A">
      <w:pPr>
        <w:pStyle w:val="ListParagraph"/>
        <w:numPr>
          <w:ilvl w:val="0"/>
          <w:numId w:val="2"/>
        </w:numPr>
        <w:rPr>
          <w:b/>
          <w:lang w:val="fr-CA"/>
        </w:rPr>
      </w:pPr>
      <w:r>
        <w:rPr>
          <w:b/>
          <w:lang w:val="fr-CA"/>
        </w:rPr>
        <w:t>M</w:t>
      </w:r>
      <w:r w:rsidR="00941204" w:rsidRPr="005C499A">
        <w:rPr>
          <w:b/>
          <w:lang w:val="fr-CA"/>
        </w:rPr>
        <w:t>arc Goguen</w:t>
      </w:r>
      <w:r w:rsidR="001E793F" w:rsidRPr="005C499A">
        <w:rPr>
          <w:b/>
          <w:lang w:val="fr-CA"/>
        </w:rPr>
        <w:t xml:space="preserve"> </w:t>
      </w:r>
      <w:r w:rsidR="005C499A">
        <w:rPr>
          <w:b/>
          <w:lang w:val="fr-CA"/>
        </w:rPr>
        <w:t>–</w:t>
      </w:r>
      <w:r w:rsidR="00285BB0">
        <w:rPr>
          <w:b/>
          <w:lang w:val="fr-CA"/>
        </w:rPr>
        <w:t xml:space="preserve"> </w:t>
      </w:r>
      <w:r w:rsidR="001E793F" w:rsidRPr="005C499A">
        <w:rPr>
          <w:b/>
          <w:lang w:val="fr-CA"/>
        </w:rPr>
        <w:t>conseiller</w:t>
      </w:r>
    </w:p>
    <w:p w:rsidR="00EB532F" w:rsidRDefault="003F4BA3" w:rsidP="00EB532F">
      <w:pPr>
        <w:ind w:left="300"/>
        <w:rPr>
          <w:lang w:val="fr-CA"/>
        </w:rPr>
      </w:pPr>
      <w:r>
        <w:rPr>
          <w:lang w:val="fr-CA"/>
        </w:rPr>
        <w:t xml:space="preserve">-Marc demande qu’on invite Daniel Goguen pour avoir des détails sur le budget du DSL. </w:t>
      </w:r>
    </w:p>
    <w:p w:rsidR="003F4BA3" w:rsidRDefault="00EB532F" w:rsidP="00EB532F">
      <w:pPr>
        <w:ind w:left="300"/>
        <w:rPr>
          <w:lang w:val="fr-CA"/>
        </w:rPr>
      </w:pPr>
      <w:r>
        <w:rPr>
          <w:lang w:val="fr-CA"/>
        </w:rPr>
        <w:t>-</w:t>
      </w:r>
      <w:r w:rsidR="003F4BA3">
        <w:rPr>
          <w:lang w:val="fr-CA"/>
        </w:rPr>
        <w:t>À propos du quai de Cormierville, la demande à la province a été envoyée ce matin. On recherche des  coûts pour effectuer des travaux et quand on aura ces estimés on pourra présenter une demande au fédéral.</w:t>
      </w:r>
    </w:p>
    <w:p w:rsidR="00EB532F" w:rsidRDefault="00EB532F" w:rsidP="00EB532F">
      <w:pPr>
        <w:ind w:left="300"/>
        <w:rPr>
          <w:lang w:val="fr-CA"/>
        </w:rPr>
      </w:pPr>
      <w:r>
        <w:rPr>
          <w:lang w:val="fr-CA"/>
        </w:rPr>
        <w:t>-Projet Artisticc, réunion à Grande Digue, Marc y a assisté. Ils ont reçu un fond du fédéral pour faire une étude de la rivière de Cocagne afin de mesurer les sédiments accumulés au fond de la rivière. Il y a eu aussi des discussions sur les plans d’aménagement ruraux de Grande Digue et de Cocagne. Jean Goguen de la CSRK était présent. La prochaine rencontre doit avoir lieu en septembre.</w:t>
      </w:r>
    </w:p>
    <w:p w:rsidR="00A91578" w:rsidRDefault="00A91578" w:rsidP="007B39FE">
      <w:pPr>
        <w:rPr>
          <w:lang w:val="fr-CA"/>
        </w:rPr>
      </w:pPr>
    </w:p>
    <w:p w:rsidR="00A91578" w:rsidRDefault="00A91578" w:rsidP="007B39FE">
      <w:pPr>
        <w:rPr>
          <w:lang w:val="fr-CA"/>
        </w:rPr>
      </w:pPr>
    </w:p>
    <w:p w:rsidR="00A91578" w:rsidRDefault="00A91578" w:rsidP="007B39FE">
      <w:pPr>
        <w:rPr>
          <w:lang w:val="fr-CA"/>
        </w:rPr>
      </w:pPr>
    </w:p>
    <w:p w:rsidR="00A6133F" w:rsidRDefault="007B39FE" w:rsidP="007B39FE">
      <w:pPr>
        <w:rPr>
          <w:lang w:val="fr-CA"/>
        </w:rPr>
      </w:pPr>
      <w:r>
        <w:rPr>
          <w:lang w:val="fr-CA"/>
        </w:rPr>
        <w:t xml:space="preserve">         </w:t>
      </w:r>
    </w:p>
    <w:p w:rsidR="00941204" w:rsidRPr="00674D04" w:rsidRDefault="00941204" w:rsidP="00674D04">
      <w:pPr>
        <w:pStyle w:val="ListParagraph"/>
        <w:numPr>
          <w:ilvl w:val="0"/>
          <w:numId w:val="2"/>
        </w:numPr>
        <w:rPr>
          <w:b/>
          <w:lang w:val="fr-CA"/>
        </w:rPr>
      </w:pPr>
      <w:r w:rsidRPr="00674D04">
        <w:rPr>
          <w:b/>
          <w:lang w:val="fr-CA"/>
        </w:rPr>
        <w:t>Harold McGrath</w:t>
      </w:r>
      <w:r w:rsidR="00F154A9" w:rsidRPr="00674D04">
        <w:rPr>
          <w:b/>
          <w:lang w:val="fr-CA"/>
        </w:rPr>
        <w:t xml:space="preserve"> - conseiller</w:t>
      </w:r>
    </w:p>
    <w:p w:rsidR="00680B04" w:rsidRDefault="00EB532F" w:rsidP="00EB532F">
      <w:pPr>
        <w:rPr>
          <w:lang w:val="fr-CA"/>
        </w:rPr>
      </w:pPr>
      <w:r>
        <w:rPr>
          <w:lang w:val="fr-CA"/>
        </w:rPr>
        <w:t xml:space="preserve">         -Pas de rapport</w:t>
      </w:r>
    </w:p>
    <w:p w:rsidR="00A91578" w:rsidRPr="00680B04" w:rsidRDefault="00A91578" w:rsidP="00F154A9">
      <w:pPr>
        <w:ind w:left="720"/>
        <w:rPr>
          <w:lang w:val="fr-CA"/>
        </w:rPr>
      </w:pPr>
    </w:p>
    <w:p w:rsidR="00941204" w:rsidRDefault="00DF2056" w:rsidP="00825581">
      <w:pPr>
        <w:pStyle w:val="ListParagraph"/>
        <w:numPr>
          <w:ilvl w:val="0"/>
          <w:numId w:val="2"/>
        </w:numPr>
        <w:rPr>
          <w:b/>
          <w:lang w:val="fr-CA"/>
        </w:rPr>
      </w:pPr>
      <w:r>
        <w:rPr>
          <w:b/>
          <w:lang w:val="fr-CA"/>
        </w:rPr>
        <w:t>M</w:t>
      </w:r>
      <w:r w:rsidR="00BE291F">
        <w:rPr>
          <w:b/>
          <w:lang w:val="fr-CA"/>
        </w:rPr>
        <w:t>arcelle Paulin</w:t>
      </w:r>
      <w:r w:rsidR="00941204">
        <w:rPr>
          <w:b/>
          <w:lang w:val="fr-CA"/>
        </w:rPr>
        <w:t xml:space="preserve"> – </w:t>
      </w:r>
      <w:r w:rsidR="001E793F">
        <w:rPr>
          <w:b/>
          <w:lang w:val="fr-CA"/>
        </w:rPr>
        <w:t>d</w:t>
      </w:r>
      <w:r w:rsidR="00BE291F">
        <w:rPr>
          <w:b/>
          <w:lang w:val="fr-CA"/>
        </w:rPr>
        <w:t>irectrice générale/</w:t>
      </w:r>
      <w:r w:rsidR="007315EF">
        <w:rPr>
          <w:b/>
          <w:lang w:val="fr-CA"/>
        </w:rPr>
        <w:t xml:space="preserve"> </w:t>
      </w:r>
      <w:r w:rsidR="001E793F">
        <w:rPr>
          <w:b/>
          <w:lang w:val="fr-CA"/>
        </w:rPr>
        <w:t>s</w:t>
      </w:r>
      <w:r w:rsidR="00941204">
        <w:rPr>
          <w:b/>
          <w:lang w:val="fr-CA"/>
        </w:rPr>
        <w:t xml:space="preserve">ecrétaire </w:t>
      </w:r>
      <w:r w:rsidR="009C29DB">
        <w:rPr>
          <w:b/>
          <w:lang w:val="fr-CA"/>
        </w:rPr>
        <w:t>–</w:t>
      </w:r>
      <w:r w:rsidR="00941204">
        <w:rPr>
          <w:b/>
          <w:lang w:val="fr-CA"/>
        </w:rPr>
        <w:t xml:space="preserve"> </w:t>
      </w:r>
      <w:r w:rsidR="00BE291F">
        <w:rPr>
          <w:b/>
          <w:lang w:val="fr-CA"/>
        </w:rPr>
        <w:t>trésorière</w:t>
      </w:r>
    </w:p>
    <w:p w:rsidR="00434954" w:rsidRPr="00434954" w:rsidRDefault="00434954" w:rsidP="00434954">
      <w:pPr>
        <w:spacing w:after="160" w:line="259" w:lineRule="auto"/>
        <w:ind w:left="495"/>
        <w:rPr>
          <w:lang w:val="fr-CA"/>
        </w:rPr>
      </w:pPr>
      <w:r>
        <w:rPr>
          <w:lang w:val="fr-CA"/>
        </w:rPr>
        <w:t xml:space="preserve">-Suite à une réunion avec Serge Larochelle et Sylvie Desroches, il est question de former un </w:t>
      </w:r>
      <w:r w:rsidRPr="00434954">
        <w:rPr>
          <w:lang w:val="fr-CA"/>
        </w:rPr>
        <w:t xml:space="preserve">petit comité pour préparer un </w:t>
      </w:r>
      <w:r>
        <w:rPr>
          <w:lang w:val="fr-CA"/>
        </w:rPr>
        <w:t xml:space="preserve">projet </w:t>
      </w:r>
      <w:r w:rsidRPr="00434954">
        <w:rPr>
          <w:lang w:val="fr-CA"/>
        </w:rPr>
        <w:t xml:space="preserve">pour Cocagne. </w:t>
      </w:r>
      <w:r>
        <w:rPr>
          <w:lang w:val="fr-CA"/>
        </w:rPr>
        <w:t xml:space="preserve"> Il y aura une réunion le </w:t>
      </w:r>
      <w:r w:rsidRPr="00434954">
        <w:rPr>
          <w:lang w:val="fr-CA"/>
        </w:rPr>
        <w:t xml:space="preserve">9 juin ici pour poursuivre la discussion. </w:t>
      </w:r>
    </w:p>
    <w:p w:rsidR="00434954" w:rsidRDefault="00434954" w:rsidP="00434954">
      <w:pPr>
        <w:spacing w:after="160" w:line="259" w:lineRule="auto"/>
        <w:ind w:left="495"/>
        <w:rPr>
          <w:lang w:val="fr-CA"/>
        </w:rPr>
      </w:pPr>
      <w:r>
        <w:rPr>
          <w:lang w:val="fr-CA"/>
        </w:rPr>
        <w:t>-</w:t>
      </w:r>
      <w:r w:rsidRPr="00434954">
        <w:rPr>
          <w:lang w:val="fr-CA"/>
        </w:rPr>
        <w:t>La date du Forum des maires</w:t>
      </w:r>
      <w:r>
        <w:rPr>
          <w:lang w:val="fr-CA"/>
        </w:rPr>
        <w:t xml:space="preserve"> qui va avoir lieu à la Marina de Cocagne est confirmée. Ça sera le 30 septembre et Benoît Bourque sera notre conférencier invité.</w:t>
      </w:r>
    </w:p>
    <w:p w:rsidR="00434954" w:rsidRPr="00434954" w:rsidRDefault="00434954" w:rsidP="00434954">
      <w:pPr>
        <w:spacing w:after="160" w:line="259" w:lineRule="auto"/>
        <w:ind w:left="495"/>
        <w:rPr>
          <w:lang w:val="fr-CA"/>
        </w:rPr>
      </w:pPr>
      <w:r>
        <w:rPr>
          <w:lang w:val="fr-CA"/>
        </w:rPr>
        <w:t>-</w:t>
      </w:r>
      <w:r w:rsidRPr="00434954">
        <w:rPr>
          <w:lang w:val="fr-CA"/>
        </w:rPr>
        <w:t>Charles Després m’a apporté des photos de Cocagne. Il y a des bonnes photos que je pourrai utiliser et il est d’accord pour en prendre d’autres si j’en ai besoin. Je vais avoir besoin de photos ensoleillées. Je vais faire un tour</w:t>
      </w:r>
      <w:r>
        <w:rPr>
          <w:lang w:val="fr-CA"/>
        </w:rPr>
        <w:t xml:space="preserve"> de Cocagne</w:t>
      </w:r>
      <w:r w:rsidRPr="00434954">
        <w:rPr>
          <w:lang w:val="fr-CA"/>
        </w:rPr>
        <w:t xml:space="preserve"> une belle journée ensoleillée.</w:t>
      </w:r>
    </w:p>
    <w:p w:rsidR="00434954" w:rsidRPr="00434954" w:rsidRDefault="00434954" w:rsidP="00434954">
      <w:pPr>
        <w:spacing w:after="160" w:line="259" w:lineRule="auto"/>
        <w:ind w:left="495"/>
        <w:rPr>
          <w:lang w:val="fr-CA"/>
        </w:rPr>
      </w:pPr>
      <w:r>
        <w:rPr>
          <w:lang w:val="fr-CA"/>
        </w:rPr>
        <w:t>-</w:t>
      </w:r>
      <w:r w:rsidRPr="00434954">
        <w:rPr>
          <w:lang w:val="fr-CA"/>
        </w:rPr>
        <w:t xml:space="preserve">J’ai vérifié en quoi consiste notre responsabilité quand on appuie le projet d’un organisme auprès d’AgriEsprit. Si le projet de l’organisme est approuvé par </w:t>
      </w:r>
      <w:r w:rsidRPr="000E3DB8">
        <w:rPr>
          <w:lang w:val="fr-CA"/>
        </w:rPr>
        <w:t>AgriEsprit</w:t>
      </w:r>
      <w:r w:rsidRPr="00434954">
        <w:rPr>
          <w:lang w:val="fr-CA"/>
        </w:rPr>
        <w:t>, l’argent va être envoyé à la municipalité et on doit faire un chèque à l’organisme. Après on n’est plus responsable de l’argent ou de rapports à faire. C’est l’organisme qui a reçu l’argent qui doit leur fournir ça.</w:t>
      </w:r>
    </w:p>
    <w:p w:rsidR="00434954" w:rsidRPr="00434954" w:rsidRDefault="00434954" w:rsidP="00434954">
      <w:pPr>
        <w:spacing w:after="160" w:line="259" w:lineRule="auto"/>
        <w:ind w:left="495"/>
        <w:rPr>
          <w:lang w:val="fr-CA"/>
        </w:rPr>
      </w:pPr>
      <w:r>
        <w:rPr>
          <w:lang w:val="fr-CA"/>
        </w:rPr>
        <w:t>-</w:t>
      </w:r>
      <w:r w:rsidRPr="00434954">
        <w:rPr>
          <w:lang w:val="fr-CA"/>
        </w:rPr>
        <w:t>Feux d’herbe – demande</w:t>
      </w:r>
      <w:r w:rsidR="000E3DB8">
        <w:rPr>
          <w:lang w:val="fr-CA"/>
        </w:rPr>
        <w:t>s</w:t>
      </w:r>
      <w:r w:rsidRPr="00434954">
        <w:rPr>
          <w:lang w:val="fr-CA"/>
        </w:rPr>
        <w:t xml:space="preserve"> de citoyens</w:t>
      </w:r>
      <w:r>
        <w:rPr>
          <w:lang w:val="fr-CA"/>
        </w:rPr>
        <w:t>,</w:t>
      </w:r>
      <w:r w:rsidRPr="00434954">
        <w:rPr>
          <w:lang w:val="fr-CA"/>
        </w:rPr>
        <w:t xml:space="preserve"> j’ai vérifié avec </w:t>
      </w:r>
      <w:r>
        <w:rPr>
          <w:lang w:val="fr-CA"/>
        </w:rPr>
        <w:t xml:space="preserve">les </w:t>
      </w:r>
      <w:r w:rsidRPr="00434954">
        <w:rPr>
          <w:lang w:val="fr-CA"/>
        </w:rPr>
        <w:t xml:space="preserve">Ressources </w:t>
      </w:r>
      <w:r>
        <w:rPr>
          <w:lang w:val="fr-CA"/>
        </w:rPr>
        <w:t>n</w:t>
      </w:r>
      <w:r w:rsidRPr="00434954">
        <w:rPr>
          <w:lang w:val="fr-CA"/>
        </w:rPr>
        <w:t xml:space="preserve">aturelles. Il y a un numéro à Fredericton pour les permis de feu mais ce n’est pas pour les feux d’herbe qui ne sont pas permis. (pas recommandés par les Ressources </w:t>
      </w:r>
      <w:r>
        <w:rPr>
          <w:lang w:val="fr-CA"/>
        </w:rPr>
        <w:t>n</w:t>
      </w:r>
      <w:r w:rsidRPr="00434954">
        <w:rPr>
          <w:lang w:val="fr-CA"/>
        </w:rPr>
        <w:t>aturelles parce que ça nuit aux plantes, aux oiseaux et autres animaux). Pour brûler du bois (pas le bois traité ou peint) il faut vérifier au 1-866-458-8080 ou sur le site des Forest Rangers. Code de couleurs : rouge= non; jaunes= avec restrictions; vert= oui.</w:t>
      </w:r>
    </w:p>
    <w:p w:rsidR="00434954" w:rsidRPr="00434954" w:rsidRDefault="00434954" w:rsidP="00434954">
      <w:pPr>
        <w:spacing w:after="160" w:line="259" w:lineRule="auto"/>
        <w:ind w:left="495"/>
        <w:rPr>
          <w:lang w:val="fr-CA"/>
        </w:rPr>
      </w:pPr>
      <w:r>
        <w:rPr>
          <w:lang w:val="fr-CA"/>
        </w:rPr>
        <w:t xml:space="preserve">-Comité du </w:t>
      </w:r>
      <w:r w:rsidRPr="00434954">
        <w:rPr>
          <w:lang w:val="fr-CA"/>
        </w:rPr>
        <w:t>250</w:t>
      </w:r>
      <w:r w:rsidRPr="00434954">
        <w:rPr>
          <w:vertAlign w:val="superscript"/>
          <w:lang w:val="fr-CA"/>
        </w:rPr>
        <w:t>e</w:t>
      </w:r>
      <w:r w:rsidRPr="00434954">
        <w:rPr>
          <w:lang w:val="fr-CA"/>
        </w:rPr>
        <w:t>, on se rencontre aux 2 semaines actuellement pour avancer assez pour présenter le comité en juin à un souper des Cocagneries. Deux des membres ont démissionné, on pense soit en recruter de nouveau ou changer la formule. (Éxécutif + grand comité formé de représentants des organismes et on rencontrerait ce groupe 2 fois par an par exemple). Le comité voudrait utiliser le logo de Cocagne et le modifier pour inclure 250</w:t>
      </w:r>
      <w:r w:rsidRPr="00434954">
        <w:rPr>
          <w:vertAlign w:val="superscript"/>
          <w:lang w:val="fr-CA"/>
        </w:rPr>
        <w:t>e</w:t>
      </w:r>
      <w:r w:rsidRPr="00434954">
        <w:rPr>
          <w:lang w:val="fr-CA"/>
        </w:rPr>
        <w:t xml:space="preserve"> et dates et  l’utiliser comme logo 250</w:t>
      </w:r>
      <w:r w:rsidRPr="00434954">
        <w:rPr>
          <w:vertAlign w:val="superscript"/>
          <w:lang w:val="fr-CA"/>
        </w:rPr>
        <w:t>e</w:t>
      </w:r>
      <w:r w:rsidRPr="00434954">
        <w:rPr>
          <w:lang w:val="fr-CA"/>
        </w:rPr>
        <w:t xml:space="preserve"> au lieu d’en développer un autre. J’ai besoin de savoir si vous êtes d’accord avec ça. Prochaine réunion le 28 mai 2015.</w:t>
      </w:r>
      <w:r>
        <w:rPr>
          <w:lang w:val="fr-CA"/>
        </w:rPr>
        <w:t xml:space="preserve"> Les membres du conseil donnent leur accord.</w:t>
      </w:r>
    </w:p>
    <w:p w:rsidR="00434954" w:rsidRPr="00434954" w:rsidRDefault="00434954" w:rsidP="00434954">
      <w:pPr>
        <w:spacing w:after="160" w:line="259" w:lineRule="auto"/>
        <w:ind w:left="495"/>
        <w:rPr>
          <w:lang w:val="fr-CA"/>
        </w:rPr>
      </w:pPr>
      <w:r>
        <w:rPr>
          <w:lang w:val="fr-CA"/>
        </w:rPr>
        <w:t>-</w:t>
      </w:r>
      <w:r w:rsidRPr="00434954">
        <w:rPr>
          <w:lang w:val="fr-CA"/>
        </w:rPr>
        <w:t>Centre culturel de Kent-Sud, ouverture officielle le 19 mai à Bouctouche. Benoît Bourque et Dominic LeBlanc étaient présents. Il y a eu les discours d’usage. J’ai trouvé intéressant d’apprendre que le comité culturel de Kent-Sud était en train de tomber 5 ans passés mais qu’après avoir reçu l’appui de la ville de Bouctouche, il y a maintenant ce centre culturel qui existe. Le centre a une cuisine-comptoir qui offre des recettes santé, une salle d’exposition, une salle multifonctionnelle, des locaux pour de</w:t>
      </w:r>
      <w:r w:rsidR="000E3DB8">
        <w:rPr>
          <w:lang w:val="fr-CA"/>
        </w:rPr>
        <w:t xml:space="preserve">s ateliers et cours et une </w:t>
      </w:r>
      <w:r w:rsidRPr="00434954">
        <w:rPr>
          <w:lang w:val="fr-CA"/>
        </w:rPr>
        <w:t>petite boutique à l’entrée. Lieu de rencontres pour les artistes aussi.</w:t>
      </w:r>
    </w:p>
    <w:p w:rsidR="00434954" w:rsidRPr="00434954" w:rsidRDefault="00434954" w:rsidP="00434954">
      <w:pPr>
        <w:spacing w:after="160" w:line="259" w:lineRule="auto"/>
        <w:ind w:left="495"/>
        <w:rPr>
          <w:lang w:val="fr-CA"/>
        </w:rPr>
      </w:pPr>
      <w:r>
        <w:rPr>
          <w:lang w:val="fr-CA"/>
        </w:rPr>
        <w:t>-</w:t>
      </w:r>
      <w:r w:rsidRPr="00434954">
        <w:rPr>
          <w:lang w:val="fr-CA"/>
        </w:rPr>
        <w:t>Rencontre Côte culturelle, hier lundi matin à Shediac. En train de développer le plan de travail avec montant alloué pour les différentes tâches, pour 2015-2016.  Discussions autour du site web et de promotions sur internet. Focus cette année sur les expériences culinaires comme attraction touristique. Mascotte pour l’association de Côte culturelle?</w:t>
      </w:r>
    </w:p>
    <w:p w:rsidR="00434954" w:rsidRPr="00434954" w:rsidRDefault="00434954" w:rsidP="00434954">
      <w:pPr>
        <w:spacing w:after="160" w:line="259" w:lineRule="auto"/>
        <w:ind w:left="495"/>
        <w:rPr>
          <w:lang w:val="fr-CA"/>
        </w:rPr>
      </w:pPr>
      <w:r>
        <w:rPr>
          <w:lang w:val="fr-CA"/>
        </w:rPr>
        <w:lastRenderedPageBreak/>
        <w:t>-</w:t>
      </w:r>
      <w:r w:rsidRPr="00434954">
        <w:rPr>
          <w:lang w:val="fr-CA"/>
        </w:rPr>
        <w:t xml:space="preserve">Logos pour l’école : Luc doit me les apporter pour vendredi.  Pancartes contre l’intimidation : il va me fournir de l’info sur les dimensions des pancartes et </w:t>
      </w:r>
      <w:r>
        <w:rPr>
          <w:lang w:val="fr-CA"/>
        </w:rPr>
        <w:t xml:space="preserve">sur les </w:t>
      </w:r>
      <w:r w:rsidRPr="00434954">
        <w:rPr>
          <w:lang w:val="fr-CA"/>
        </w:rPr>
        <w:t>coûts.</w:t>
      </w:r>
    </w:p>
    <w:p w:rsidR="00434954" w:rsidRPr="00434954" w:rsidRDefault="00F533F3" w:rsidP="00434954">
      <w:pPr>
        <w:spacing w:after="160" w:line="259" w:lineRule="auto"/>
        <w:ind w:left="495"/>
        <w:rPr>
          <w:lang w:val="fr-CA"/>
        </w:rPr>
      </w:pPr>
      <w:r>
        <w:rPr>
          <w:lang w:val="fr-CA"/>
        </w:rPr>
        <w:t>-</w:t>
      </w:r>
      <w:r w:rsidR="00434954" w:rsidRPr="00434954">
        <w:rPr>
          <w:lang w:val="fr-CA"/>
        </w:rPr>
        <w:t xml:space="preserve">Invitation de l’école Blanche-Bourgeois </w:t>
      </w:r>
      <w:r w:rsidR="00434954">
        <w:rPr>
          <w:lang w:val="fr-CA"/>
        </w:rPr>
        <w:t>à f</w:t>
      </w:r>
      <w:r w:rsidR="00434954" w:rsidRPr="00434954">
        <w:rPr>
          <w:lang w:val="fr-CA"/>
        </w:rPr>
        <w:t xml:space="preserve">êter </w:t>
      </w:r>
      <w:r w:rsidR="00434954">
        <w:rPr>
          <w:lang w:val="fr-CA"/>
        </w:rPr>
        <w:t>la phase 1 de l</w:t>
      </w:r>
      <w:r w:rsidR="00434954" w:rsidRPr="00434954">
        <w:rPr>
          <w:lang w:val="fr-CA"/>
        </w:rPr>
        <w:t>a cour d’école- Francine Hébert et le comité aimeraient que le maire soit là. Vendredi 29 mai, 12h30.</w:t>
      </w:r>
    </w:p>
    <w:p w:rsidR="00434954" w:rsidRPr="00434954" w:rsidRDefault="00F533F3" w:rsidP="00434954">
      <w:pPr>
        <w:spacing w:after="160" w:line="259" w:lineRule="auto"/>
        <w:ind w:left="495"/>
        <w:rPr>
          <w:lang w:val="fr-CA"/>
        </w:rPr>
      </w:pPr>
      <w:r>
        <w:rPr>
          <w:lang w:val="fr-CA"/>
        </w:rPr>
        <w:t>-</w:t>
      </w:r>
      <w:r w:rsidR="00434954" w:rsidRPr="00434954">
        <w:rPr>
          <w:lang w:val="fr-CA"/>
        </w:rPr>
        <w:t>Gloria Richard pour Jeunesses musicales nous a approchés pour un mini-concert de 25 minutes d’ici fin juin à Cocagne. J’en ai parlé à Jean Gauvin pour le souper communautaire à la fin juin. Possibilité de le faire jouer pendant que les gens mangent. Êtes-vous au courant de d’autres groupes qui pourraient être intéressés à les recevoir avant la fin juin.  Le jeune musicien de l’U de M joue du marimba (ressemble à un zylophone, en plus doux).</w:t>
      </w:r>
    </w:p>
    <w:p w:rsidR="00434954" w:rsidRPr="00F533F3" w:rsidRDefault="00F533F3" w:rsidP="00F533F3">
      <w:pPr>
        <w:spacing w:after="160" w:line="259" w:lineRule="auto"/>
        <w:ind w:left="495"/>
        <w:rPr>
          <w:lang w:val="fr-CA"/>
        </w:rPr>
      </w:pPr>
      <w:r>
        <w:rPr>
          <w:lang w:val="fr-CA"/>
        </w:rPr>
        <w:t>-</w:t>
      </w:r>
      <w:r w:rsidR="00434954" w:rsidRPr="00F533F3">
        <w:rPr>
          <w:lang w:val="fr-CA"/>
        </w:rPr>
        <w:t>Congrès Les Arts et la Ville à Dieppe</w:t>
      </w:r>
      <w:r>
        <w:rPr>
          <w:lang w:val="fr-CA"/>
        </w:rPr>
        <w:t>, c’est</w:t>
      </w:r>
      <w:r w:rsidR="00434954" w:rsidRPr="00F533F3">
        <w:rPr>
          <w:lang w:val="fr-CA"/>
        </w:rPr>
        <w:t xml:space="preserve"> la semaine prochaine du 2 au 4 juin</w:t>
      </w:r>
      <w:r>
        <w:rPr>
          <w:lang w:val="fr-CA"/>
        </w:rPr>
        <w:t xml:space="preserve"> et j’y serai</w:t>
      </w:r>
      <w:r w:rsidR="00434954" w:rsidRPr="00F533F3">
        <w:rPr>
          <w:lang w:val="fr-CA"/>
        </w:rPr>
        <w:t xml:space="preserve">. La semaine suivante c’est le congrès annuel de l’association des administrateurs municipaux à Moncton du 10 au 12 juin. Mélanie sera au bureau pour </w:t>
      </w:r>
      <w:r>
        <w:rPr>
          <w:lang w:val="fr-CA"/>
        </w:rPr>
        <w:t xml:space="preserve">les journées du 10 au 12 juin mais </w:t>
      </w:r>
      <w:r w:rsidR="00434954" w:rsidRPr="00F533F3">
        <w:rPr>
          <w:lang w:val="fr-CA"/>
        </w:rPr>
        <w:t>pas la semaine prochaine.</w:t>
      </w:r>
    </w:p>
    <w:p w:rsidR="00434954" w:rsidRPr="00F533F3" w:rsidRDefault="00F533F3" w:rsidP="00F533F3">
      <w:pPr>
        <w:spacing w:after="160" w:line="259" w:lineRule="auto"/>
        <w:ind w:left="495"/>
        <w:rPr>
          <w:lang w:val="fr-CA"/>
        </w:rPr>
      </w:pPr>
      <w:r>
        <w:rPr>
          <w:lang w:val="fr-CA"/>
        </w:rPr>
        <w:t>-</w:t>
      </w:r>
      <w:r w:rsidR="00434954" w:rsidRPr="00F533F3">
        <w:rPr>
          <w:lang w:val="fr-CA"/>
        </w:rPr>
        <w:t xml:space="preserve">Cartes d’affaires, </w:t>
      </w:r>
      <w:r w:rsidR="000E3DB8">
        <w:rPr>
          <w:lang w:val="fr-CA"/>
        </w:rPr>
        <w:t>j</w:t>
      </w:r>
      <w:r>
        <w:rPr>
          <w:lang w:val="fr-CA"/>
        </w:rPr>
        <w:t xml:space="preserve">’ai un exemplaire à montrer pour </w:t>
      </w:r>
      <w:r w:rsidR="00434954" w:rsidRPr="00F533F3">
        <w:rPr>
          <w:lang w:val="fr-CA"/>
        </w:rPr>
        <w:t>avoir les commentaires des membres du conseil. Ça peut être fait rapidement parce que Scott les imprime lui-même. J’ai demandé des prix. J’en aurais besoin la semaine prochaine et la semaine qui suit.</w:t>
      </w:r>
      <w:r>
        <w:rPr>
          <w:lang w:val="fr-CA"/>
        </w:rPr>
        <w:t xml:space="preserve"> La carte est acceptée.</w:t>
      </w:r>
    </w:p>
    <w:p w:rsidR="00434954" w:rsidRPr="00F533F3" w:rsidRDefault="00F533F3" w:rsidP="00F533F3">
      <w:pPr>
        <w:spacing w:after="160" w:line="259" w:lineRule="auto"/>
        <w:ind w:left="405"/>
        <w:rPr>
          <w:lang w:val="fr-CA"/>
        </w:rPr>
      </w:pPr>
      <w:r>
        <w:rPr>
          <w:lang w:val="fr-CA"/>
        </w:rPr>
        <w:t>-</w:t>
      </w:r>
      <w:r w:rsidR="00434954" w:rsidRPr="00F533F3">
        <w:rPr>
          <w:lang w:val="fr-CA"/>
        </w:rPr>
        <w:t>Rapport financier</w:t>
      </w:r>
      <w:r>
        <w:rPr>
          <w:lang w:val="fr-CA"/>
        </w:rPr>
        <w:t xml:space="preserve"> présenté aux membres du conseil. Étant donné l’heure avancée, Marcelle propose  d’envoyer ses commentaires sur le rapport aux membres par courriel.</w:t>
      </w:r>
    </w:p>
    <w:p w:rsidR="00941204" w:rsidRPr="00051211" w:rsidRDefault="005B6E59" w:rsidP="00051211">
      <w:pPr>
        <w:pStyle w:val="ListParagraph"/>
        <w:numPr>
          <w:ilvl w:val="0"/>
          <w:numId w:val="1"/>
        </w:numPr>
        <w:rPr>
          <w:b/>
          <w:lang w:val="fr-CA"/>
        </w:rPr>
      </w:pPr>
      <w:bookmarkStart w:id="0" w:name="_GoBack"/>
      <w:bookmarkEnd w:id="0"/>
      <w:r w:rsidRPr="00051211">
        <w:rPr>
          <w:b/>
          <w:lang w:val="fr-CA"/>
        </w:rPr>
        <w:t>A</w:t>
      </w:r>
      <w:r w:rsidR="00941204" w:rsidRPr="00051211">
        <w:rPr>
          <w:b/>
          <w:lang w:val="fr-CA"/>
        </w:rPr>
        <w:t>FFAIRES NOUVELLES</w:t>
      </w:r>
    </w:p>
    <w:p w:rsidR="00161B16" w:rsidRPr="00161B16" w:rsidRDefault="00161B16" w:rsidP="00161B16">
      <w:pPr>
        <w:rPr>
          <w:b/>
          <w:lang w:val="fr-CA"/>
        </w:rPr>
      </w:pPr>
    </w:p>
    <w:p w:rsidR="00161B16" w:rsidRDefault="00A91578" w:rsidP="00161B16">
      <w:pPr>
        <w:pStyle w:val="ListParagraph"/>
        <w:numPr>
          <w:ilvl w:val="0"/>
          <w:numId w:val="18"/>
        </w:numPr>
        <w:rPr>
          <w:b/>
          <w:lang w:val="fr-CA"/>
        </w:rPr>
      </w:pPr>
      <w:r>
        <w:rPr>
          <w:b/>
          <w:lang w:val="fr-CA"/>
        </w:rPr>
        <w:t>Camp d’été à Cocagne</w:t>
      </w:r>
    </w:p>
    <w:p w:rsidR="00F533F3" w:rsidRDefault="00F533F3" w:rsidP="00F533F3">
      <w:pPr>
        <w:ind w:left="405"/>
        <w:rPr>
          <w:lang w:val="fr-CA"/>
        </w:rPr>
      </w:pPr>
      <w:r>
        <w:rPr>
          <w:b/>
          <w:lang w:val="fr-CA"/>
        </w:rPr>
        <w:t>-</w:t>
      </w:r>
      <w:r>
        <w:rPr>
          <w:lang w:val="fr-CA"/>
        </w:rPr>
        <w:t>Cocagne et Saint-Paul ont été choisis – une semaine chaque, un camp de jour. J’ai rencontré Angèle Richard et Janice Gautreau du programme L’allié ce matin. Le programme L’allié est un programme qui aide les enfants qui ont des problèmes de comportement en leur prodiguant des conseils et en les faisant réfléchir par le biais de jeux et d’activités. Le camp d’été n’est pas destiné uniquement à ces jeunes mais à tous les enfants qui aimeraient y participer. Si le conseil ou quelqu’un peut payer 200$ pour louer le gymnase de l’école, on aurait un camp de 8h à 5h une semaine en juillet pour 16 enfants de 2</w:t>
      </w:r>
      <w:r w:rsidRPr="003B16B1">
        <w:rPr>
          <w:vertAlign w:val="superscript"/>
          <w:lang w:val="fr-CA"/>
        </w:rPr>
        <w:t>e</w:t>
      </w:r>
      <w:r>
        <w:rPr>
          <w:lang w:val="fr-CA"/>
        </w:rPr>
        <w:t xml:space="preserve"> à 6</w:t>
      </w:r>
      <w:r w:rsidRPr="003B16B1">
        <w:rPr>
          <w:vertAlign w:val="superscript"/>
          <w:lang w:val="fr-CA"/>
        </w:rPr>
        <w:t>e</w:t>
      </w:r>
      <w:r>
        <w:rPr>
          <w:lang w:val="fr-CA"/>
        </w:rPr>
        <w:t xml:space="preserve"> année de Cocagne. Dépendamment de l’intérêt, Cocagne pourrait peut-être organiser des camps d’été les années à venir.</w:t>
      </w:r>
    </w:p>
    <w:p w:rsidR="00F533F3" w:rsidRDefault="00F533F3" w:rsidP="00F533F3">
      <w:pPr>
        <w:ind w:firstLine="360"/>
        <w:rPr>
          <w:u w:val="single"/>
          <w:lang w:val="fr-CA"/>
        </w:rPr>
      </w:pPr>
    </w:p>
    <w:p w:rsidR="00F533F3" w:rsidRDefault="00F533F3" w:rsidP="00F533F3">
      <w:pPr>
        <w:ind w:firstLine="360"/>
        <w:rPr>
          <w:u w:val="single"/>
          <w:lang w:val="fr-CA"/>
        </w:rPr>
      </w:pPr>
      <w:r>
        <w:rPr>
          <w:u w:val="single"/>
          <w:lang w:val="fr-CA"/>
        </w:rPr>
        <w:t>2015-0</w:t>
      </w:r>
      <w:r w:rsidR="00285BB0">
        <w:rPr>
          <w:u w:val="single"/>
          <w:lang w:val="fr-CA"/>
        </w:rPr>
        <w:t>49</w:t>
      </w:r>
    </w:p>
    <w:p w:rsidR="00F533F3" w:rsidRDefault="00F533F3" w:rsidP="00F533F3">
      <w:pPr>
        <w:ind w:left="360"/>
        <w:rPr>
          <w:lang w:val="fr-CA"/>
        </w:rPr>
      </w:pPr>
      <w:r>
        <w:rPr>
          <w:lang w:val="fr-CA"/>
        </w:rPr>
        <w:t>I</w:t>
      </w:r>
      <w:r w:rsidRPr="0009784B">
        <w:rPr>
          <w:lang w:val="fr-CA"/>
        </w:rPr>
        <w:t>l fut proposé par</w:t>
      </w:r>
      <w:r>
        <w:rPr>
          <w:lang w:val="fr-CA"/>
        </w:rPr>
        <w:t xml:space="preserve"> Roger Després et appuyé de Harold McGrath, </w:t>
      </w:r>
      <w:r w:rsidRPr="0009784B">
        <w:rPr>
          <w:lang w:val="fr-CA"/>
        </w:rPr>
        <w:t xml:space="preserve">que </w:t>
      </w:r>
      <w:r>
        <w:rPr>
          <w:lang w:val="fr-CA"/>
        </w:rPr>
        <w:t xml:space="preserve">la municipalité paie le montant de 200$ pour la location du gymnase de l’école pour une semaine et </w:t>
      </w:r>
      <w:r w:rsidR="00896D2F">
        <w:rPr>
          <w:lang w:val="fr-CA"/>
        </w:rPr>
        <w:t>permet</w:t>
      </w:r>
      <w:r w:rsidR="00243FF4">
        <w:rPr>
          <w:lang w:val="fr-CA"/>
        </w:rPr>
        <w:t>te</w:t>
      </w:r>
      <w:r w:rsidR="00896D2F">
        <w:rPr>
          <w:lang w:val="fr-CA"/>
        </w:rPr>
        <w:t xml:space="preserve"> ainsi</w:t>
      </w:r>
      <w:r>
        <w:rPr>
          <w:lang w:val="fr-CA"/>
        </w:rPr>
        <w:t xml:space="preserve"> </w:t>
      </w:r>
      <w:r w:rsidR="00896D2F">
        <w:rPr>
          <w:lang w:val="fr-CA"/>
        </w:rPr>
        <w:t>la tenue du camp d’été à Cocagne.</w:t>
      </w:r>
    </w:p>
    <w:p w:rsidR="00F533F3" w:rsidRDefault="00F533F3" w:rsidP="00F533F3">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F533F3" w:rsidRDefault="00F533F3" w:rsidP="00F533F3">
      <w:pPr>
        <w:ind w:left="405"/>
        <w:rPr>
          <w:lang w:val="fr-CA"/>
        </w:rPr>
      </w:pPr>
    </w:p>
    <w:p w:rsidR="0028605D" w:rsidRDefault="0028605D" w:rsidP="00161B16">
      <w:pPr>
        <w:pStyle w:val="ListParagraph"/>
        <w:numPr>
          <w:ilvl w:val="0"/>
          <w:numId w:val="18"/>
        </w:numPr>
        <w:rPr>
          <w:b/>
          <w:lang w:val="fr-CA"/>
        </w:rPr>
      </w:pPr>
      <w:r>
        <w:rPr>
          <w:b/>
          <w:lang w:val="fr-CA"/>
        </w:rPr>
        <w:t>Comité d’accueil pour nouveaux arrivants</w:t>
      </w:r>
    </w:p>
    <w:p w:rsidR="00896D2F" w:rsidRDefault="00896D2F" w:rsidP="00896D2F">
      <w:pPr>
        <w:ind w:left="300"/>
        <w:rPr>
          <w:lang w:val="fr-CA"/>
        </w:rPr>
      </w:pPr>
      <w:r>
        <w:rPr>
          <w:lang w:val="fr-CA"/>
        </w:rPr>
        <w:t xml:space="preserve">-À la suggestion du maire, </w:t>
      </w:r>
      <w:r w:rsidR="00A7133C">
        <w:rPr>
          <w:lang w:val="fr-CA"/>
        </w:rPr>
        <w:t xml:space="preserve">notre stagiaire, </w:t>
      </w:r>
      <w:r w:rsidRPr="00896D2F">
        <w:rPr>
          <w:lang w:val="fr-CA"/>
        </w:rPr>
        <w:t>Mélanie</w:t>
      </w:r>
      <w:r w:rsidR="00A7133C">
        <w:rPr>
          <w:lang w:val="fr-CA"/>
        </w:rPr>
        <w:t xml:space="preserve"> Caissie,</w:t>
      </w:r>
      <w:r w:rsidRPr="00896D2F">
        <w:rPr>
          <w:lang w:val="fr-CA"/>
        </w:rPr>
        <w:t xml:space="preserve"> va former un comité d’accueil. On a pris des renseignements de d’autres municipalités. Souvent </w:t>
      </w:r>
      <w:r w:rsidR="00A7133C">
        <w:rPr>
          <w:lang w:val="fr-CA"/>
        </w:rPr>
        <w:t xml:space="preserve">le travail du comité est de préparer </w:t>
      </w:r>
      <w:r w:rsidRPr="00896D2F">
        <w:rPr>
          <w:lang w:val="fr-CA"/>
        </w:rPr>
        <w:t>de la documentation, des petits cadeaux, une lettre signée de la main du maire, etc. J’ai besoin d’une résolution pour former le comité.</w:t>
      </w:r>
    </w:p>
    <w:p w:rsidR="0028605D" w:rsidRDefault="0028605D" w:rsidP="000C3D37">
      <w:pPr>
        <w:ind w:left="405"/>
        <w:rPr>
          <w:lang w:val="fr-CA"/>
        </w:rPr>
      </w:pPr>
    </w:p>
    <w:p w:rsidR="0028605D" w:rsidRPr="0009784B" w:rsidRDefault="0028605D" w:rsidP="0028605D">
      <w:pPr>
        <w:ind w:firstLine="360"/>
        <w:rPr>
          <w:u w:val="single"/>
          <w:lang w:val="fr-CA"/>
        </w:rPr>
      </w:pPr>
      <w:r>
        <w:rPr>
          <w:u w:val="single"/>
          <w:lang w:val="fr-CA"/>
        </w:rPr>
        <w:t>2015-0</w:t>
      </w:r>
      <w:r w:rsidR="00285BB0">
        <w:rPr>
          <w:u w:val="single"/>
          <w:lang w:val="fr-CA"/>
        </w:rPr>
        <w:t>50</w:t>
      </w:r>
    </w:p>
    <w:p w:rsidR="0028605D" w:rsidRDefault="0028605D" w:rsidP="0028605D">
      <w:pPr>
        <w:ind w:left="360"/>
        <w:rPr>
          <w:lang w:val="fr-CA"/>
        </w:rPr>
      </w:pPr>
      <w:r w:rsidRPr="0009784B">
        <w:rPr>
          <w:lang w:val="fr-CA"/>
        </w:rPr>
        <w:t xml:space="preserve">Il </w:t>
      </w:r>
      <w:r>
        <w:rPr>
          <w:lang w:val="fr-CA"/>
        </w:rPr>
        <w:t>est</w:t>
      </w:r>
      <w:r w:rsidRPr="0009784B">
        <w:rPr>
          <w:lang w:val="fr-CA"/>
        </w:rPr>
        <w:t xml:space="preserve"> proposé par</w:t>
      </w:r>
      <w:r>
        <w:rPr>
          <w:lang w:val="fr-CA"/>
        </w:rPr>
        <w:t xml:space="preserve"> </w:t>
      </w:r>
      <w:r w:rsidR="00896D2F">
        <w:rPr>
          <w:lang w:val="fr-CA"/>
        </w:rPr>
        <w:t>Marc Goguen</w:t>
      </w:r>
      <w:r w:rsidRPr="0009784B">
        <w:rPr>
          <w:lang w:val="fr-CA"/>
        </w:rPr>
        <w:t xml:space="preserve">, appuyé </w:t>
      </w:r>
      <w:r>
        <w:rPr>
          <w:lang w:val="fr-CA"/>
        </w:rPr>
        <w:t xml:space="preserve">de </w:t>
      </w:r>
      <w:r w:rsidR="00896D2F">
        <w:rPr>
          <w:lang w:val="fr-CA"/>
        </w:rPr>
        <w:t>Majella Dupuis</w:t>
      </w:r>
      <w:r>
        <w:rPr>
          <w:lang w:val="fr-CA"/>
        </w:rPr>
        <w:t xml:space="preserve">, </w:t>
      </w:r>
      <w:r w:rsidRPr="0009784B">
        <w:rPr>
          <w:lang w:val="fr-CA"/>
        </w:rPr>
        <w:t xml:space="preserve">que </w:t>
      </w:r>
      <w:r>
        <w:rPr>
          <w:lang w:val="fr-CA"/>
        </w:rPr>
        <w:t xml:space="preserve">le conseil mandate l’administration </w:t>
      </w:r>
      <w:r w:rsidR="00A7133C">
        <w:rPr>
          <w:lang w:val="fr-CA"/>
        </w:rPr>
        <w:t>pour</w:t>
      </w:r>
      <w:r>
        <w:rPr>
          <w:lang w:val="fr-CA"/>
        </w:rPr>
        <w:t xml:space="preserve"> monter un comité d’accueil.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8605D" w:rsidRDefault="0028605D" w:rsidP="0028605D">
      <w:pPr>
        <w:ind w:left="6120" w:firstLine="360"/>
        <w:rPr>
          <w:lang w:val="fr-CA"/>
        </w:rPr>
      </w:pPr>
      <w:r>
        <w:rPr>
          <w:lang w:val="fr-CA"/>
        </w:rPr>
        <w:t>Adopté</w:t>
      </w:r>
    </w:p>
    <w:p w:rsidR="0028605D" w:rsidRDefault="0062401B" w:rsidP="0062401B">
      <w:pPr>
        <w:pStyle w:val="ListParagraph"/>
        <w:numPr>
          <w:ilvl w:val="0"/>
          <w:numId w:val="18"/>
        </w:numPr>
        <w:rPr>
          <w:b/>
          <w:lang w:val="fr-CA"/>
        </w:rPr>
      </w:pPr>
      <w:r w:rsidRPr="0062401B">
        <w:rPr>
          <w:b/>
          <w:lang w:val="fr-CA"/>
        </w:rPr>
        <w:t>Impression du sondage</w:t>
      </w:r>
    </w:p>
    <w:p w:rsidR="0062401B" w:rsidRPr="0062401B" w:rsidRDefault="0062401B" w:rsidP="0062401B">
      <w:pPr>
        <w:ind w:left="360"/>
        <w:rPr>
          <w:lang w:val="fr-CA"/>
        </w:rPr>
      </w:pPr>
      <w:r>
        <w:rPr>
          <w:lang w:val="fr-CA"/>
        </w:rPr>
        <w:t>-</w:t>
      </w:r>
      <w:r w:rsidRPr="0062401B">
        <w:rPr>
          <w:lang w:val="fr-CA"/>
        </w:rPr>
        <w:t xml:space="preserve">Majella en a parlé au </w:t>
      </w:r>
      <w:r>
        <w:rPr>
          <w:lang w:val="fr-CA"/>
        </w:rPr>
        <w:t>p</w:t>
      </w:r>
      <w:r w:rsidRPr="0062401B">
        <w:rPr>
          <w:lang w:val="fr-CA"/>
        </w:rPr>
        <w:t>oint 9c</w:t>
      </w:r>
      <w:r>
        <w:rPr>
          <w:lang w:val="fr-CA"/>
        </w:rPr>
        <w:t xml:space="preserve"> de l’ordre du jour. Voir ses commentaires à ce sujet plus haut.</w:t>
      </w:r>
    </w:p>
    <w:p w:rsidR="00A91578" w:rsidRDefault="00A91578" w:rsidP="000C3D37">
      <w:pPr>
        <w:ind w:left="405"/>
        <w:rPr>
          <w:lang w:val="fr-CA"/>
        </w:rPr>
      </w:pPr>
    </w:p>
    <w:p w:rsidR="00A6133F" w:rsidRPr="00442CA6" w:rsidRDefault="00E53D01" w:rsidP="00442CA6">
      <w:pPr>
        <w:pStyle w:val="ListParagraph"/>
        <w:numPr>
          <w:ilvl w:val="0"/>
          <w:numId w:val="27"/>
        </w:numPr>
        <w:rPr>
          <w:b/>
          <w:lang w:val="fr-CA"/>
        </w:rPr>
      </w:pPr>
      <w:r w:rsidRPr="00442CA6">
        <w:rPr>
          <w:b/>
          <w:lang w:val="fr-CA"/>
        </w:rPr>
        <w:t>ADOPTION D’ARRÊTÉS</w:t>
      </w:r>
    </w:p>
    <w:p w:rsidR="00150C31" w:rsidRDefault="00150C31" w:rsidP="00150C31">
      <w:pPr>
        <w:pStyle w:val="ListParagraph"/>
        <w:rPr>
          <w:b/>
          <w:lang w:val="fr-CA"/>
        </w:rPr>
      </w:pPr>
    </w:p>
    <w:p w:rsidR="00775FA4" w:rsidRPr="00442CA6" w:rsidRDefault="00EB74A1" w:rsidP="00442CA6">
      <w:pPr>
        <w:pStyle w:val="ListParagraph"/>
        <w:numPr>
          <w:ilvl w:val="0"/>
          <w:numId w:val="27"/>
        </w:numPr>
        <w:rPr>
          <w:b/>
          <w:lang w:val="fr-CA"/>
        </w:rPr>
      </w:pPr>
      <w:r w:rsidRPr="00442CA6">
        <w:rPr>
          <w:b/>
          <w:lang w:val="fr-CA"/>
        </w:rPr>
        <w:t>NOMINATION À DES COMITÉS</w:t>
      </w:r>
    </w:p>
    <w:p w:rsidR="00150C31" w:rsidRDefault="00150C31" w:rsidP="00150C31">
      <w:pPr>
        <w:pStyle w:val="ListParagraph"/>
        <w:rPr>
          <w:b/>
          <w:lang w:val="fr-CA"/>
        </w:rPr>
      </w:pPr>
    </w:p>
    <w:p w:rsidR="00775FA4" w:rsidRDefault="00775FA4" w:rsidP="00442CA6">
      <w:pPr>
        <w:pStyle w:val="ListParagraph"/>
        <w:numPr>
          <w:ilvl w:val="0"/>
          <w:numId w:val="27"/>
        </w:numPr>
        <w:rPr>
          <w:b/>
          <w:lang w:val="fr-CA"/>
        </w:rPr>
      </w:pPr>
      <w:r w:rsidRPr="00A6133F">
        <w:rPr>
          <w:b/>
          <w:lang w:val="fr-CA"/>
        </w:rPr>
        <w:t xml:space="preserve">DEMANDE DE RENSEIGNEMENTS DU CONSEIL </w:t>
      </w:r>
    </w:p>
    <w:p w:rsidR="00150C31" w:rsidRDefault="00150C31" w:rsidP="00150C31">
      <w:pPr>
        <w:pStyle w:val="ListParagraph"/>
        <w:rPr>
          <w:b/>
          <w:lang w:val="fr-CA"/>
        </w:rPr>
      </w:pPr>
    </w:p>
    <w:p w:rsidR="00E82775" w:rsidRDefault="00E82775" w:rsidP="00442CA6">
      <w:pPr>
        <w:pStyle w:val="ListParagraph"/>
        <w:numPr>
          <w:ilvl w:val="0"/>
          <w:numId w:val="27"/>
        </w:numPr>
        <w:rPr>
          <w:b/>
          <w:lang w:val="fr-CA"/>
        </w:rPr>
      </w:pPr>
      <w:r w:rsidRPr="00A6133F">
        <w:rPr>
          <w:b/>
          <w:lang w:val="fr-CA"/>
        </w:rPr>
        <w:t>PÉRIODE DE QUESTIONS</w:t>
      </w:r>
    </w:p>
    <w:p w:rsidR="00816EF3" w:rsidRPr="00896D2F" w:rsidRDefault="00896D2F" w:rsidP="00896D2F">
      <w:pPr>
        <w:ind w:left="360"/>
        <w:rPr>
          <w:lang w:val="fr-CA"/>
        </w:rPr>
      </w:pPr>
      <w:r w:rsidRPr="00896D2F">
        <w:rPr>
          <w:lang w:val="fr-CA"/>
        </w:rPr>
        <w:t>-Aucune question.</w:t>
      </w:r>
    </w:p>
    <w:p w:rsidR="00775FA4" w:rsidRPr="00A6133F" w:rsidRDefault="00F051FC" w:rsidP="00442CA6">
      <w:pPr>
        <w:pStyle w:val="ListParagraph"/>
        <w:numPr>
          <w:ilvl w:val="0"/>
          <w:numId w:val="27"/>
        </w:numPr>
        <w:rPr>
          <w:b/>
          <w:lang w:val="fr-CA"/>
        </w:rPr>
      </w:pPr>
      <w:r w:rsidRPr="00A6133F">
        <w:rPr>
          <w:b/>
          <w:lang w:val="fr-CA"/>
        </w:rPr>
        <w:t>LEVÉE DE LA RÉUNION</w:t>
      </w:r>
    </w:p>
    <w:p w:rsidR="00896D2F" w:rsidRDefault="00896D2F" w:rsidP="006A3A10">
      <w:pPr>
        <w:ind w:firstLine="360"/>
        <w:rPr>
          <w:u w:val="single"/>
          <w:lang w:val="fr-CA"/>
        </w:rPr>
      </w:pPr>
    </w:p>
    <w:p w:rsidR="00775FA4" w:rsidRPr="0009784B" w:rsidRDefault="00962F84" w:rsidP="006A3A10">
      <w:pPr>
        <w:ind w:firstLine="360"/>
        <w:rPr>
          <w:u w:val="single"/>
          <w:lang w:val="fr-CA"/>
        </w:rPr>
      </w:pPr>
      <w:r>
        <w:rPr>
          <w:u w:val="single"/>
          <w:lang w:val="fr-CA"/>
        </w:rPr>
        <w:t>2015-</w:t>
      </w:r>
      <w:r w:rsidR="00285BB0">
        <w:rPr>
          <w:u w:val="single"/>
          <w:lang w:val="fr-CA"/>
        </w:rPr>
        <w:t>051</w:t>
      </w:r>
    </w:p>
    <w:p w:rsidR="002A53B1" w:rsidRDefault="00775FA4" w:rsidP="006A3A10">
      <w:pPr>
        <w:ind w:firstLine="360"/>
        <w:rPr>
          <w:lang w:val="fr-CA"/>
        </w:rPr>
      </w:pPr>
      <w:r w:rsidRPr="0009784B">
        <w:rPr>
          <w:lang w:val="fr-CA"/>
        </w:rPr>
        <w:t xml:space="preserve">Il fut proposé par </w:t>
      </w:r>
      <w:r w:rsidR="00896D2F">
        <w:rPr>
          <w:lang w:val="fr-CA"/>
        </w:rPr>
        <w:t>Marc Goguen</w:t>
      </w:r>
      <w:r w:rsidR="0050605C">
        <w:rPr>
          <w:lang w:val="fr-CA"/>
        </w:rPr>
        <w:t xml:space="preserve"> </w:t>
      </w:r>
      <w:r w:rsidR="002D3FB6">
        <w:rPr>
          <w:lang w:val="fr-CA"/>
        </w:rPr>
        <w:t xml:space="preserve">que l’ajournement ait lieu </w:t>
      </w:r>
      <w:r w:rsidR="00EA3365">
        <w:rPr>
          <w:lang w:val="fr-CA"/>
        </w:rPr>
        <w:t xml:space="preserve">à </w:t>
      </w:r>
      <w:r w:rsidR="00896D2F">
        <w:rPr>
          <w:lang w:val="fr-CA"/>
        </w:rPr>
        <w:t>21h30</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6A3A10">
      <w:pPr>
        <w:ind w:firstLine="360"/>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6A3A10">
      <w:pPr>
        <w:ind w:firstLine="360"/>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6A3A10">
      <w:pPr>
        <w:ind w:firstLine="360"/>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E1" w:rsidRDefault="002878E1" w:rsidP="00A32FAE">
      <w:pPr>
        <w:spacing w:line="240" w:lineRule="auto"/>
      </w:pPr>
      <w:r>
        <w:separator/>
      </w:r>
    </w:p>
  </w:endnote>
  <w:endnote w:type="continuationSeparator" w:id="0">
    <w:p w:rsidR="002878E1" w:rsidRDefault="002878E1"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E1" w:rsidRDefault="002878E1" w:rsidP="00A32FAE">
      <w:pPr>
        <w:spacing w:line="240" w:lineRule="auto"/>
      </w:pPr>
      <w:r>
        <w:separator/>
      </w:r>
    </w:p>
  </w:footnote>
  <w:footnote w:type="continuationSeparator" w:id="0">
    <w:p w:rsidR="002878E1" w:rsidRDefault="002878E1"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2D43D2"/>
    <w:multiLevelType w:val="hybridMultilevel"/>
    <w:tmpl w:val="62D64222"/>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222BF6"/>
    <w:multiLevelType w:val="hybridMultilevel"/>
    <w:tmpl w:val="4F001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F3BB8"/>
    <w:multiLevelType w:val="hybridMultilevel"/>
    <w:tmpl w:val="7FEC0DEC"/>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BA43B3"/>
    <w:multiLevelType w:val="hybridMultilevel"/>
    <w:tmpl w:val="BAB0A0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992050"/>
    <w:multiLevelType w:val="hybridMultilevel"/>
    <w:tmpl w:val="A14ED68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3A0239"/>
    <w:multiLevelType w:val="hybridMultilevel"/>
    <w:tmpl w:val="E43A43F4"/>
    <w:lvl w:ilvl="0" w:tplc="5FB63152">
      <w:start w:val="1"/>
      <w:numFmt w:val="lowerLetter"/>
      <w:lvlText w:val="%1)"/>
      <w:lvlJc w:val="left"/>
      <w:pPr>
        <w:ind w:left="1353"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2"/>
  </w:num>
  <w:num w:numId="4">
    <w:abstractNumId w:val="17"/>
  </w:num>
  <w:num w:numId="5">
    <w:abstractNumId w:val="18"/>
  </w:num>
  <w:num w:numId="6">
    <w:abstractNumId w:val="9"/>
  </w:num>
  <w:num w:numId="7">
    <w:abstractNumId w:val="19"/>
  </w:num>
  <w:num w:numId="8">
    <w:abstractNumId w:val="6"/>
  </w:num>
  <w:num w:numId="9">
    <w:abstractNumId w:val="3"/>
  </w:num>
  <w:num w:numId="10">
    <w:abstractNumId w:val="13"/>
  </w:num>
  <w:num w:numId="11">
    <w:abstractNumId w:val="22"/>
  </w:num>
  <w:num w:numId="12">
    <w:abstractNumId w:val="24"/>
  </w:num>
  <w:num w:numId="13">
    <w:abstractNumId w:val="4"/>
  </w:num>
  <w:num w:numId="14">
    <w:abstractNumId w:val="5"/>
  </w:num>
  <w:num w:numId="15">
    <w:abstractNumId w:val="26"/>
  </w:num>
  <w:num w:numId="16">
    <w:abstractNumId w:val="21"/>
  </w:num>
  <w:num w:numId="17">
    <w:abstractNumId w:val="14"/>
  </w:num>
  <w:num w:numId="18">
    <w:abstractNumId w:val="25"/>
  </w:num>
  <w:num w:numId="19">
    <w:abstractNumId w:val="16"/>
  </w:num>
  <w:num w:numId="20">
    <w:abstractNumId w:val="1"/>
  </w:num>
  <w:num w:numId="21">
    <w:abstractNumId w:val="7"/>
  </w:num>
  <w:num w:numId="22">
    <w:abstractNumId w:val="0"/>
  </w:num>
  <w:num w:numId="23">
    <w:abstractNumId w:val="23"/>
  </w:num>
  <w:num w:numId="24">
    <w:abstractNumId w:val="12"/>
  </w:num>
  <w:num w:numId="25">
    <w:abstractNumId w:val="1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07551"/>
    <w:rsid w:val="0001166A"/>
    <w:rsid w:val="00013504"/>
    <w:rsid w:val="00014403"/>
    <w:rsid w:val="0001474A"/>
    <w:rsid w:val="00014C84"/>
    <w:rsid w:val="00016535"/>
    <w:rsid w:val="000267ED"/>
    <w:rsid w:val="00026D3B"/>
    <w:rsid w:val="00032537"/>
    <w:rsid w:val="00036AC4"/>
    <w:rsid w:val="00041F7A"/>
    <w:rsid w:val="0004266E"/>
    <w:rsid w:val="00051211"/>
    <w:rsid w:val="00055837"/>
    <w:rsid w:val="00055E1D"/>
    <w:rsid w:val="0006169B"/>
    <w:rsid w:val="000676E4"/>
    <w:rsid w:val="00067CAC"/>
    <w:rsid w:val="0007025B"/>
    <w:rsid w:val="00077C2F"/>
    <w:rsid w:val="000806F8"/>
    <w:rsid w:val="000870B4"/>
    <w:rsid w:val="000926D8"/>
    <w:rsid w:val="000A7392"/>
    <w:rsid w:val="000B7A71"/>
    <w:rsid w:val="000C094C"/>
    <w:rsid w:val="000C3D37"/>
    <w:rsid w:val="000D04B7"/>
    <w:rsid w:val="000E23C6"/>
    <w:rsid w:val="000E3687"/>
    <w:rsid w:val="000E3DB8"/>
    <w:rsid w:val="000E5D1B"/>
    <w:rsid w:val="000E5FA5"/>
    <w:rsid w:val="000F1540"/>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579D"/>
    <w:rsid w:val="0016142B"/>
    <w:rsid w:val="00161B16"/>
    <w:rsid w:val="00164BDC"/>
    <w:rsid w:val="00165881"/>
    <w:rsid w:val="00172987"/>
    <w:rsid w:val="00174E0D"/>
    <w:rsid w:val="00176298"/>
    <w:rsid w:val="001812D4"/>
    <w:rsid w:val="001862CF"/>
    <w:rsid w:val="001A541E"/>
    <w:rsid w:val="001A7CBE"/>
    <w:rsid w:val="001B27DD"/>
    <w:rsid w:val="001B6C89"/>
    <w:rsid w:val="001D4B33"/>
    <w:rsid w:val="001D5C49"/>
    <w:rsid w:val="001D7D00"/>
    <w:rsid w:val="001E793F"/>
    <w:rsid w:val="001F3094"/>
    <w:rsid w:val="00201D57"/>
    <w:rsid w:val="00221CF0"/>
    <w:rsid w:val="00224CF2"/>
    <w:rsid w:val="002260CB"/>
    <w:rsid w:val="002276FD"/>
    <w:rsid w:val="00232DCB"/>
    <w:rsid w:val="00235809"/>
    <w:rsid w:val="0023633A"/>
    <w:rsid w:val="00241B65"/>
    <w:rsid w:val="00243FF4"/>
    <w:rsid w:val="0024586D"/>
    <w:rsid w:val="00247876"/>
    <w:rsid w:val="002513F0"/>
    <w:rsid w:val="00257522"/>
    <w:rsid w:val="0026043A"/>
    <w:rsid w:val="002609D1"/>
    <w:rsid w:val="00262453"/>
    <w:rsid w:val="002628D8"/>
    <w:rsid w:val="0026308F"/>
    <w:rsid w:val="0026390E"/>
    <w:rsid w:val="0028087A"/>
    <w:rsid w:val="00285BB0"/>
    <w:rsid w:val="0028605D"/>
    <w:rsid w:val="002878E1"/>
    <w:rsid w:val="002909C8"/>
    <w:rsid w:val="00291A78"/>
    <w:rsid w:val="002A53B1"/>
    <w:rsid w:val="002B3BED"/>
    <w:rsid w:val="002B410C"/>
    <w:rsid w:val="002B7B04"/>
    <w:rsid w:val="002C117F"/>
    <w:rsid w:val="002D3FB6"/>
    <w:rsid w:val="002D44D5"/>
    <w:rsid w:val="002D494F"/>
    <w:rsid w:val="002E4445"/>
    <w:rsid w:val="002F3D54"/>
    <w:rsid w:val="002F45EF"/>
    <w:rsid w:val="00302E4E"/>
    <w:rsid w:val="00314247"/>
    <w:rsid w:val="0032278C"/>
    <w:rsid w:val="00325CF7"/>
    <w:rsid w:val="00326A18"/>
    <w:rsid w:val="00332197"/>
    <w:rsid w:val="00335ACE"/>
    <w:rsid w:val="00335BB3"/>
    <w:rsid w:val="0033677A"/>
    <w:rsid w:val="003512AD"/>
    <w:rsid w:val="003751D8"/>
    <w:rsid w:val="00385B52"/>
    <w:rsid w:val="0038701C"/>
    <w:rsid w:val="00396245"/>
    <w:rsid w:val="003A1329"/>
    <w:rsid w:val="003A14AA"/>
    <w:rsid w:val="003B294B"/>
    <w:rsid w:val="003B2B22"/>
    <w:rsid w:val="003B3307"/>
    <w:rsid w:val="003B567F"/>
    <w:rsid w:val="003C0B2C"/>
    <w:rsid w:val="003C246F"/>
    <w:rsid w:val="003C2C7C"/>
    <w:rsid w:val="003C2E11"/>
    <w:rsid w:val="003C3E00"/>
    <w:rsid w:val="003D56BC"/>
    <w:rsid w:val="003D716B"/>
    <w:rsid w:val="003E0D52"/>
    <w:rsid w:val="003E4A51"/>
    <w:rsid w:val="003F310A"/>
    <w:rsid w:val="003F4BA3"/>
    <w:rsid w:val="003F7FD0"/>
    <w:rsid w:val="004001BA"/>
    <w:rsid w:val="0040071D"/>
    <w:rsid w:val="0041096F"/>
    <w:rsid w:val="00411378"/>
    <w:rsid w:val="0041253F"/>
    <w:rsid w:val="004131BC"/>
    <w:rsid w:val="0042725F"/>
    <w:rsid w:val="00434469"/>
    <w:rsid w:val="00434954"/>
    <w:rsid w:val="004355D7"/>
    <w:rsid w:val="004356AF"/>
    <w:rsid w:val="00442CA6"/>
    <w:rsid w:val="00444C4C"/>
    <w:rsid w:val="00457961"/>
    <w:rsid w:val="0046008C"/>
    <w:rsid w:val="0046084C"/>
    <w:rsid w:val="00461238"/>
    <w:rsid w:val="0047151C"/>
    <w:rsid w:val="00475310"/>
    <w:rsid w:val="004825CC"/>
    <w:rsid w:val="00496852"/>
    <w:rsid w:val="004A2E71"/>
    <w:rsid w:val="004A3F18"/>
    <w:rsid w:val="004A5258"/>
    <w:rsid w:val="004B3A26"/>
    <w:rsid w:val="004C4C7A"/>
    <w:rsid w:val="004C5124"/>
    <w:rsid w:val="004C6B3F"/>
    <w:rsid w:val="004F208F"/>
    <w:rsid w:val="004F29FA"/>
    <w:rsid w:val="00500154"/>
    <w:rsid w:val="00503B86"/>
    <w:rsid w:val="00505B2B"/>
    <w:rsid w:val="0050605C"/>
    <w:rsid w:val="00506A28"/>
    <w:rsid w:val="0053707C"/>
    <w:rsid w:val="005412FD"/>
    <w:rsid w:val="00541EC8"/>
    <w:rsid w:val="0054300E"/>
    <w:rsid w:val="005463B9"/>
    <w:rsid w:val="00555DA2"/>
    <w:rsid w:val="00557449"/>
    <w:rsid w:val="005621E8"/>
    <w:rsid w:val="005774EB"/>
    <w:rsid w:val="00583ED5"/>
    <w:rsid w:val="0058778A"/>
    <w:rsid w:val="00587AAF"/>
    <w:rsid w:val="005919CA"/>
    <w:rsid w:val="00595E61"/>
    <w:rsid w:val="005A05ED"/>
    <w:rsid w:val="005A122A"/>
    <w:rsid w:val="005A2704"/>
    <w:rsid w:val="005B5C59"/>
    <w:rsid w:val="005B6E59"/>
    <w:rsid w:val="005B7A1C"/>
    <w:rsid w:val="005C17E0"/>
    <w:rsid w:val="005C499A"/>
    <w:rsid w:val="005C78E9"/>
    <w:rsid w:val="005C7CCC"/>
    <w:rsid w:val="005D6866"/>
    <w:rsid w:val="005E3543"/>
    <w:rsid w:val="005F6A73"/>
    <w:rsid w:val="00613E46"/>
    <w:rsid w:val="006228AA"/>
    <w:rsid w:val="0062401B"/>
    <w:rsid w:val="0063128C"/>
    <w:rsid w:val="006400F7"/>
    <w:rsid w:val="0065783A"/>
    <w:rsid w:val="006579C4"/>
    <w:rsid w:val="00662CC8"/>
    <w:rsid w:val="00665CF5"/>
    <w:rsid w:val="00671994"/>
    <w:rsid w:val="00674D04"/>
    <w:rsid w:val="0068075D"/>
    <w:rsid w:val="00680B04"/>
    <w:rsid w:val="00682271"/>
    <w:rsid w:val="0068726C"/>
    <w:rsid w:val="006A0059"/>
    <w:rsid w:val="006A2E17"/>
    <w:rsid w:val="006A3A10"/>
    <w:rsid w:val="006A40E6"/>
    <w:rsid w:val="006B1A67"/>
    <w:rsid w:val="006B41A9"/>
    <w:rsid w:val="006B6AC1"/>
    <w:rsid w:val="006D12A5"/>
    <w:rsid w:val="006E49AD"/>
    <w:rsid w:val="006F0561"/>
    <w:rsid w:val="006F657A"/>
    <w:rsid w:val="007315EF"/>
    <w:rsid w:val="00732F60"/>
    <w:rsid w:val="00733158"/>
    <w:rsid w:val="00733C1C"/>
    <w:rsid w:val="00734B2A"/>
    <w:rsid w:val="00750EC9"/>
    <w:rsid w:val="007519BA"/>
    <w:rsid w:val="00754CDF"/>
    <w:rsid w:val="00755261"/>
    <w:rsid w:val="0076201B"/>
    <w:rsid w:val="00766978"/>
    <w:rsid w:val="00770B64"/>
    <w:rsid w:val="0077228F"/>
    <w:rsid w:val="00772A38"/>
    <w:rsid w:val="00775FA4"/>
    <w:rsid w:val="00790946"/>
    <w:rsid w:val="00791527"/>
    <w:rsid w:val="007A0612"/>
    <w:rsid w:val="007A2C97"/>
    <w:rsid w:val="007A366C"/>
    <w:rsid w:val="007B0918"/>
    <w:rsid w:val="007B1EC0"/>
    <w:rsid w:val="007B39FE"/>
    <w:rsid w:val="007B4753"/>
    <w:rsid w:val="007C0DA4"/>
    <w:rsid w:val="007C37B7"/>
    <w:rsid w:val="007D11DD"/>
    <w:rsid w:val="007D7C9A"/>
    <w:rsid w:val="007E1CA8"/>
    <w:rsid w:val="007E5334"/>
    <w:rsid w:val="007E55D8"/>
    <w:rsid w:val="007F088F"/>
    <w:rsid w:val="00815536"/>
    <w:rsid w:val="00816EF3"/>
    <w:rsid w:val="008251C0"/>
    <w:rsid w:val="00825581"/>
    <w:rsid w:val="00831368"/>
    <w:rsid w:val="00836121"/>
    <w:rsid w:val="00840695"/>
    <w:rsid w:val="00850B77"/>
    <w:rsid w:val="0086488C"/>
    <w:rsid w:val="0086540D"/>
    <w:rsid w:val="0086619D"/>
    <w:rsid w:val="00866F65"/>
    <w:rsid w:val="0086745A"/>
    <w:rsid w:val="00871151"/>
    <w:rsid w:val="00875C16"/>
    <w:rsid w:val="008961F8"/>
    <w:rsid w:val="00896D2F"/>
    <w:rsid w:val="008A6213"/>
    <w:rsid w:val="008C79CF"/>
    <w:rsid w:val="008C7EC0"/>
    <w:rsid w:val="008D6EBC"/>
    <w:rsid w:val="008E1692"/>
    <w:rsid w:val="00900036"/>
    <w:rsid w:val="0090038A"/>
    <w:rsid w:val="0090257D"/>
    <w:rsid w:val="00903522"/>
    <w:rsid w:val="0090582C"/>
    <w:rsid w:val="00923266"/>
    <w:rsid w:val="00923DE5"/>
    <w:rsid w:val="00927D2F"/>
    <w:rsid w:val="009326B0"/>
    <w:rsid w:val="00941204"/>
    <w:rsid w:val="009524A9"/>
    <w:rsid w:val="009536C2"/>
    <w:rsid w:val="00960C22"/>
    <w:rsid w:val="00962F84"/>
    <w:rsid w:val="0096466F"/>
    <w:rsid w:val="0096613F"/>
    <w:rsid w:val="00971CAC"/>
    <w:rsid w:val="00972AB6"/>
    <w:rsid w:val="009757D3"/>
    <w:rsid w:val="00977EA9"/>
    <w:rsid w:val="00980111"/>
    <w:rsid w:val="00980408"/>
    <w:rsid w:val="00982B1D"/>
    <w:rsid w:val="009846B4"/>
    <w:rsid w:val="00987290"/>
    <w:rsid w:val="009B2736"/>
    <w:rsid w:val="009B3FFE"/>
    <w:rsid w:val="009B4FA7"/>
    <w:rsid w:val="009C0E0B"/>
    <w:rsid w:val="009C29DB"/>
    <w:rsid w:val="009D5C0E"/>
    <w:rsid w:val="009E2115"/>
    <w:rsid w:val="009F4213"/>
    <w:rsid w:val="00A026F5"/>
    <w:rsid w:val="00A04023"/>
    <w:rsid w:val="00A0746B"/>
    <w:rsid w:val="00A10E97"/>
    <w:rsid w:val="00A13506"/>
    <w:rsid w:val="00A145C4"/>
    <w:rsid w:val="00A16C15"/>
    <w:rsid w:val="00A17718"/>
    <w:rsid w:val="00A20F13"/>
    <w:rsid w:val="00A25B9F"/>
    <w:rsid w:val="00A32FAE"/>
    <w:rsid w:val="00A33E13"/>
    <w:rsid w:val="00A44592"/>
    <w:rsid w:val="00A4538E"/>
    <w:rsid w:val="00A53C67"/>
    <w:rsid w:val="00A56D32"/>
    <w:rsid w:val="00A57345"/>
    <w:rsid w:val="00A6133F"/>
    <w:rsid w:val="00A63078"/>
    <w:rsid w:val="00A7133C"/>
    <w:rsid w:val="00A7630B"/>
    <w:rsid w:val="00A8053B"/>
    <w:rsid w:val="00A80D11"/>
    <w:rsid w:val="00A80EB6"/>
    <w:rsid w:val="00A85C9A"/>
    <w:rsid w:val="00A91578"/>
    <w:rsid w:val="00A934F2"/>
    <w:rsid w:val="00AA2A2E"/>
    <w:rsid w:val="00AB645C"/>
    <w:rsid w:val="00AC05C4"/>
    <w:rsid w:val="00AC4B3B"/>
    <w:rsid w:val="00AD00BD"/>
    <w:rsid w:val="00AF2F00"/>
    <w:rsid w:val="00AF6F4B"/>
    <w:rsid w:val="00B0042E"/>
    <w:rsid w:val="00B0634E"/>
    <w:rsid w:val="00B23BF8"/>
    <w:rsid w:val="00B27AD2"/>
    <w:rsid w:val="00B51704"/>
    <w:rsid w:val="00B520BF"/>
    <w:rsid w:val="00B524FA"/>
    <w:rsid w:val="00B5757F"/>
    <w:rsid w:val="00B57FD1"/>
    <w:rsid w:val="00B620C6"/>
    <w:rsid w:val="00B650CB"/>
    <w:rsid w:val="00B755BC"/>
    <w:rsid w:val="00B800D0"/>
    <w:rsid w:val="00B86704"/>
    <w:rsid w:val="00B8671E"/>
    <w:rsid w:val="00B929A9"/>
    <w:rsid w:val="00B931C8"/>
    <w:rsid w:val="00B94BA7"/>
    <w:rsid w:val="00B9772C"/>
    <w:rsid w:val="00BA68BA"/>
    <w:rsid w:val="00BB12AC"/>
    <w:rsid w:val="00BB1DD6"/>
    <w:rsid w:val="00BB7771"/>
    <w:rsid w:val="00BB7AAF"/>
    <w:rsid w:val="00BC07E9"/>
    <w:rsid w:val="00BC2935"/>
    <w:rsid w:val="00BD387F"/>
    <w:rsid w:val="00BD4C33"/>
    <w:rsid w:val="00BE291F"/>
    <w:rsid w:val="00BE71DA"/>
    <w:rsid w:val="00BF16A8"/>
    <w:rsid w:val="00BF351B"/>
    <w:rsid w:val="00BF3740"/>
    <w:rsid w:val="00BF7690"/>
    <w:rsid w:val="00C02801"/>
    <w:rsid w:val="00C02A27"/>
    <w:rsid w:val="00C047A0"/>
    <w:rsid w:val="00C107BF"/>
    <w:rsid w:val="00C12043"/>
    <w:rsid w:val="00C22318"/>
    <w:rsid w:val="00C25153"/>
    <w:rsid w:val="00C32AFA"/>
    <w:rsid w:val="00C43A83"/>
    <w:rsid w:val="00C4625D"/>
    <w:rsid w:val="00C51262"/>
    <w:rsid w:val="00C7219C"/>
    <w:rsid w:val="00C82E08"/>
    <w:rsid w:val="00C912DF"/>
    <w:rsid w:val="00C95B18"/>
    <w:rsid w:val="00CA26AA"/>
    <w:rsid w:val="00CA486C"/>
    <w:rsid w:val="00CA726D"/>
    <w:rsid w:val="00CA7553"/>
    <w:rsid w:val="00CB0590"/>
    <w:rsid w:val="00CB0ADB"/>
    <w:rsid w:val="00CB254F"/>
    <w:rsid w:val="00CC1A3A"/>
    <w:rsid w:val="00CC1E4A"/>
    <w:rsid w:val="00CC3271"/>
    <w:rsid w:val="00CD2DFC"/>
    <w:rsid w:val="00CD587A"/>
    <w:rsid w:val="00CD5E60"/>
    <w:rsid w:val="00CD659A"/>
    <w:rsid w:val="00CD6757"/>
    <w:rsid w:val="00CE3190"/>
    <w:rsid w:val="00CE435D"/>
    <w:rsid w:val="00CE7D23"/>
    <w:rsid w:val="00CF3203"/>
    <w:rsid w:val="00D00864"/>
    <w:rsid w:val="00D146D2"/>
    <w:rsid w:val="00D15210"/>
    <w:rsid w:val="00D15FC6"/>
    <w:rsid w:val="00D236FA"/>
    <w:rsid w:val="00D31213"/>
    <w:rsid w:val="00D356DC"/>
    <w:rsid w:val="00D35D7F"/>
    <w:rsid w:val="00D42228"/>
    <w:rsid w:val="00D45796"/>
    <w:rsid w:val="00D514A9"/>
    <w:rsid w:val="00D5279C"/>
    <w:rsid w:val="00D53F1A"/>
    <w:rsid w:val="00D5521C"/>
    <w:rsid w:val="00D55CC0"/>
    <w:rsid w:val="00D618D1"/>
    <w:rsid w:val="00D63C01"/>
    <w:rsid w:val="00D64FA1"/>
    <w:rsid w:val="00D742B0"/>
    <w:rsid w:val="00D75089"/>
    <w:rsid w:val="00D751E2"/>
    <w:rsid w:val="00D776ED"/>
    <w:rsid w:val="00D81C9F"/>
    <w:rsid w:val="00D84220"/>
    <w:rsid w:val="00D86AE2"/>
    <w:rsid w:val="00D9086D"/>
    <w:rsid w:val="00D94882"/>
    <w:rsid w:val="00D95DF8"/>
    <w:rsid w:val="00DA168A"/>
    <w:rsid w:val="00DA2620"/>
    <w:rsid w:val="00DA5A01"/>
    <w:rsid w:val="00DA70E2"/>
    <w:rsid w:val="00DB2D68"/>
    <w:rsid w:val="00DB3BCF"/>
    <w:rsid w:val="00DB3CEC"/>
    <w:rsid w:val="00DB516F"/>
    <w:rsid w:val="00DB7CF6"/>
    <w:rsid w:val="00DB7D01"/>
    <w:rsid w:val="00DC5251"/>
    <w:rsid w:val="00DF13B5"/>
    <w:rsid w:val="00DF1F01"/>
    <w:rsid w:val="00DF2056"/>
    <w:rsid w:val="00DF4765"/>
    <w:rsid w:val="00E00066"/>
    <w:rsid w:val="00E018AE"/>
    <w:rsid w:val="00E1046D"/>
    <w:rsid w:val="00E15309"/>
    <w:rsid w:val="00E15D55"/>
    <w:rsid w:val="00E161D0"/>
    <w:rsid w:val="00E210EF"/>
    <w:rsid w:val="00E24F70"/>
    <w:rsid w:val="00E26F4E"/>
    <w:rsid w:val="00E327BC"/>
    <w:rsid w:val="00E40780"/>
    <w:rsid w:val="00E42C39"/>
    <w:rsid w:val="00E44078"/>
    <w:rsid w:val="00E5119C"/>
    <w:rsid w:val="00E53D01"/>
    <w:rsid w:val="00E72A1E"/>
    <w:rsid w:val="00E774DC"/>
    <w:rsid w:val="00E802A1"/>
    <w:rsid w:val="00E82775"/>
    <w:rsid w:val="00E83E5D"/>
    <w:rsid w:val="00E8485E"/>
    <w:rsid w:val="00E85EC8"/>
    <w:rsid w:val="00E85F24"/>
    <w:rsid w:val="00E86E8D"/>
    <w:rsid w:val="00E913A6"/>
    <w:rsid w:val="00E91CF4"/>
    <w:rsid w:val="00E92565"/>
    <w:rsid w:val="00E96E26"/>
    <w:rsid w:val="00EA3365"/>
    <w:rsid w:val="00EA48BE"/>
    <w:rsid w:val="00EB35B1"/>
    <w:rsid w:val="00EB532F"/>
    <w:rsid w:val="00EB74A1"/>
    <w:rsid w:val="00ED02C2"/>
    <w:rsid w:val="00ED19F2"/>
    <w:rsid w:val="00ED2072"/>
    <w:rsid w:val="00ED2FC8"/>
    <w:rsid w:val="00ED4C96"/>
    <w:rsid w:val="00EE4629"/>
    <w:rsid w:val="00EF0025"/>
    <w:rsid w:val="00EF0118"/>
    <w:rsid w:val="00EF1DBD"/>
    <w:rsid w:val="00EF692C"/>
    <w:rsid w:val="00F00A50"/>
    <w:rsid w:val="00F051FC"/>
    <w:rsid w:val="00F07E3A"/>
    <w:rsid w:val="00F143A1"/>
    <w:rsid w:val="00F154A9"/>
    <w:rsid w:val="00F220C2"/>
    <w:rsid w:val="00F26CBF"/>
    <w:rsid w:val="00F34811"/>
    <w:rsid w:val="00F409BC"/>
    <w:rsid w:val="00F477A6"/>
    <w:rsid w:val="00F47E42"/>
    <w:rsid w:val="00F533F3"/>
    <w:rsid w:val="00F55A9D"/>
    <w:rsid w:val="00F572CC"/>
    <w:rsid w:val="00F801AD"/>
    <w:rsid w:val="00F811A5"/>
    <w:rsid w:val="00F83CB0"/>
    <w:rsid w:val="00F90C56"/>
    <w:rsid w:val="00F95BD5"/>
    <w:rsid w:val="00F96579"/>
    <w:rsid w:val="00FC3430"/>
    <w:rsid w:val="00FC7057"/>
    <w:rsid w:val="00FD6036"/>
    <w:rsid w:val="00FE6AAD"/>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171AB-9D57-4CF7-A883-92718E7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2015-06-16T13:53:00Z</cp:lastPrinted>
  <dcterms:created xsi:type="dcterms:W3CDTF">2015-05-22T12:54:00Z</dcterms:created>
  <dcterms:modified xsi:type="dcterms:W3CDTF">2015-06-16T13:58:00Z</dcterms:modified>
</cp:coreProperties>
</file>