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D359CF">
        <w:rPr>
          <w:b/>
          <w:lang w:val="fr-CA"/>
        </w:rPr>
        <w:t>26</w:t>
      </w:r>
      <w:r w:rsidR="009D41E0">
        <w:rPr>
          <w:b/>
          <w:lang w:val="fr-CA"/>
        </w:rPr>
        <w:t xml:space="preserve"> janvier 2016</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091E5F">
      <w:pPr>
        <w:pStyle w:val="NoSpacing"/>
        <w:rPr>
          <w:lang w:val="fr-CA"/>
        </w:rPr>
      </w:pPr>
      <w:r w:rsidRPr="007B39FE">
        <w:rPr>
          <w:lang w:val="fr-CA"/>
        </w:rPr>
        <w:t>Le maire</w:t>
      </w:r>
      <w:r w:rsidR="00D359CF">
        <w:rPr>
          <w:lang w:val="fr-CA"/>
        </w:rPr>
        <w:t>-adjoint, Roger Després</w:t>
      </w:r>
      <w:r w:rsidRPr="007B39FE">
        <w:rPr>
          <w:lang w:val="fr-CA"/>
        </w:rPr>
        <w:t xml:space="preserve">,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D359CF">
        <w:rPr>
          <w:lang w:val="fr-CA"/>
        </w:rPr>
        <w:t>4</w:t>
      </w:r>
      <w:r w:rsidR="00EC0871">
        <w:rPr>
          <w:lang w:val="fr-CA"/>
        </w:rPr>
        <w:t xml:space="preserve"> </w:t>
      </w:r>
      <w:r w:rsidRPr="007B39FE">
        <w:rPr>
          <w:lang w:val="fr-CA"/>
        </w:rPr>
        <w:t>personne</w:t>
      </w:r>
      <w:r w:rsidR="00EA13C8">
        <w:rPr>
          <w:lang w:val="fr-CA"/>
        </w:rPr>
        <w:t>s</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9D41E0" w:rsidRDefault="009D41E0" w:rsidP="00091E5F">
      <w:pPr>
        <w:pStyle w:val="NoSpacing"/>
        <w:rPr>
          <w:lang w:val="fr-CA"/>
        </w:rPr>
      </w:pPr>
      <w:r>
        <w:rPr>
          <w:lang w:val="fr-CA"/>
        </w:rPr>
        <w:t>Roger Després, maire-adjoint</w:t>
      </w:r>
    </w:p>
    <w:p w:rsidR="00EC0871" w:rsidRDefault="00EC0871" w:rsidP="00091E5F">
      <w:pPr>
        <w:pStyle w:val="NoSpacing"/>
        <w:rPr>
          <w:lang w:val="fr-CA"/>
        </w:rPr>
      </w:pPr>
      <w:r>
        <w:rPr>
          <w:lang w:val="fr-CA"/>
        </w:rPr>
        <w:t>Harold McGrath</w:t>
      </w:r>
      <w:r w:rsidRPr="001D5C49">
        <w:rPr>
          <w:lang w:val="fr-CA"/>
        </w:rPr>
        <w:t xml:space="preserve">, </w:t>
      </w:r>
      <w:r>
        <w:rPr>
          <w:lang w:val="fr-CA"/>
        </w:rPr>
        <w:t>conseiller</w:t>
      </w:r>
    </w:p>
    <w:p w:rsidR="001B0915" w:rsidRPr="001D5C49" w:rsidRDefault="001B0915" w:rsidP="00091E5F">
      <w:pPr>
        <w:pStyle w:val="NoSpacing"/>
        <w:rPr>
          <w:lang w:val="fr-CA"/>
        </w:rPr>
      </w:pPr>
      <w:proofErr w:type="spellStart"/>
      <w:r>
        <w:rPr>
          <w:lang w:val="fr-CA"/>
        </w:rPr>
        <w:t>Majella</w:t>
      </w:r>
      <w:proofErr w:type="spellEnd"/>
      <w:r>
        <w:rPr>
          <w:lang w:val="fr-CA"/>
        </w:rPr>
        <w:t xml:space="preserve"> Dupuis, conseillère</w:t>
      </w:r>
    </w:p>
    <w:p w:rsidR="00713A00" w:rsidRDefault="0090038A" w:rsidP="00091E5F">
      <w:pPr>
        <w:pStyle w:val="NoSpacing"/>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902EC5" w:rsidRDefault="00D359CF" w:rsidP="00902EC5">
      <w:pPr>
        <w:ind w:left="720" w:hanging="720"/>
        <w:rPr>
          <w:lang w:val="fr-CA"/>
        </w:rPr>
      </w:pPr>
      <w:r>
        <w:rPr>
          <w:lang w:val="fr-CA"/>
        </w:rPr>
        <w:t>Absents : Jean Hébert, maire et Marc Goguen, conseiller</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1E5F" w:rsidRDefault="00253119"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00</w:t>
      </w:r>
      <w:r w:rsidR="00D359CF">
        <w:rPr>
          <w:u w:val="single"/>
          <w:lang w:val="fr-CA"/>
        </w:rPr>
        <w:t>4</w:t>
      </w:r>
    </w:p>
    <w:p w:rsidR="00253119" w:rsidRDefault="00253119" w:rsidP="00091E5F">
      <w:pPr>
        <w:pStyle w:val="NoSpacing"/>
        <w:rPr>
          <w:lang w:val="fr-CA"/>
        </w:rPr>
      </w:pPr>
      <w:r w:rsidRPr="0009784B">
        <w:rPr>
          <w:lang w:val="fr-CA"/>
        </w:rPr>
        <w:t xml:space="preserve">Il fut proposé </w:t>
      </w:r>
      <w:r w:rsidR="00091928">
        <w:rPr>
          <w:lang w:val="fr-CA"/>
        </w:rPr>
        <w:t xml:space="preserve">par </w:t>
      </w:r>
      <w:proofErr w:type="spellStart"/>
      <w:r w:rsidR="00D359CF">
        <w:rPr>
          <w:lang w:val="fr-CA"/>
        </w:rPr>
        <w:t>Majella</w:t>
      </w:r>
      <w:proofErr w:type="spellEnd"/>
      <w:r w:rsidR="00D359CF">
        <w:rPr>
          <w:lang w:val="fr-CA"/>
        </w:rPr>
        <w:t xml:space="preserve"> Dupuis</w:t>
      </w:r>
      <w:r w:rsidR="00091928">
        <w:rPr>
          <w:lang w:val="fr-CA"/>
        </w:rPr>
        <w:t>,</w:t>
      </w:r>
      <w:r w:rsidRPr="0009784B">
        <w:rPr>
          <w:lang w:val="fr-CA"/>
        </w:rPr>
        <w:t xml:space="preserve"> appuyé </w:t>
      </w:r>
      <w:proofErr w:type="gramStart"/>
      <w:r w:rsidR="001B0915">
        <w:rPr>
          <w:lang w:val="fr-CA"/>
        </w:rPr>
        <w:t xml:space="preserve">de </w:t>
      </w:r>
      <w:r w:rsidR="00D359CF">
        <w:rPr>
          <w:lang w:val="fr-CA"/>
        </w:rPr>
        <w:t>Harold</w:t>
      </w:r>
      <w:proofErr w:type="gramEnd"/>
      <w:r w:rsidR="00D359CF">
        <w:rPr>
          <w:lang w:val="fr-CA"/>
        </w:rPr>
        <w:t xml:space="preserve"> McGrath</w:t>
      </w:r>
      <w:r>
        <w:rPr>
          <w:lang w:val="fr-CA"/>
        </w:rPr>
        <w:t xml:space="preserve">, </w:t>
      </w:r>
      <w:r w:rsidRPr="0009784B">
        <w:rPr>
          <w:lang w:val="fr-CA"/>
        </w:rPr>
        <w:t xml:space="preserve">que </w:t>
      </w:r>
      <w:r w:rsidR="00D359CF">
        <w:rPr>
          <w:lang w:val="fr-CA"/>
        </w:rPr>
        <w:t>l’on avance la présentation publique de ce soir au point 4 de l’ordre du jour.</w:t>
      </w:r>
    </w:p>
    <w:p w:rsidR="00651383" w:rsidRDefault="00651383" w:rsidP="00B102E7">
      <w:pPr>
        <w:pStyle w:val="NoSpacing"/>
        <w:rPr>
          <w:lang w:val="fr-CA"/>
        </w:rPr>
      </w:pP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359CF" w:rsidRDefault="00D359CF" w:rsidP="00D359CF">
      <w:pPr>
        <w:rPr>
          <w:lang w:val="fr-CA"/>
        </w:rPr>
      </w:pPr>
    </w:p>
    <w:p w:rsidR="00D359CF" w:rsidRPr="00091E5F" w:rsidRDefault="00D359CF" w:rsidP="00D359CF">
      <w:pPr>
        <w:pStyle w:val="NoSpacing"/>
        <w:rPr>
          <w:u w:val="single"/>
          <w:lang w:val="fr-CA"/>
        </w:rPr>
      </w:pPr>
      <w:r w:rsidRPr="00091E5F">
        <w:rPr>
          <w:u w:val="single"/>
          <w:lang w:val="fr-CA"/>
        </w:rPr>
        <w:t>2016-00</w:t>
      </w:r>
      <w:r>
        <w:rPr>
          <w:u w:val="single"/>
          <w:lang w:val="fr-CA"/>
        </w:rPr>
        <w:t>5</w:t>
      </w:r>
    </w:p>
    <w:p w:rsidR="00D359CF" w:rsidRDefault="00D359CF" w:rsidP="00D359CF">
      <w:pPr>
        <w:pStyle w:val="NoSpacing"/>
        <w:rPr>
          <w:lang w:val="fr-CA"/>
        </w:rPr>
      </w:pPr>
      <w:r w:rsidRPr="0009784B">
        <w:rPr>
          <w:lang w:val="fr-CA"/>
        </w:rPr>
        <w:t xml:space="preserve">Il fut proposé </w:t>
      </w:r>
      <w:r>
        <w:rPr>
          <w:lang w:val="fr-CA"/>
        </w:rPr>
        <w:t xml:space="preserve">par </w:t>
      </w:r>
      <w:r w:rsidR="002D7D4F">
        <w:rPr>
          <w:lang w:val="fr-CA"/>
        </w:rPr>
        <w:t>Harold McGrath</w:t>
      </w:r>
      <w:r>
        <w:rPr>
          <w:lang w:val="fr-CA"/>
        </w:rPr>
        <w:t>,</w:t>
      </w:r>
      <w:r w:rsidRPr="0009784B">
        <w:rPr>
          <w:lang w:val="fr-CA"/>
        </w:rPr>
        <w:t xml:space="preserve"> appuyé </w:t>
      </w:r>
      <w:r>
        <w:rPr>
          <w:lang w:val="fr-CA"/>
        </w:rPr>
        <w:t xml:space="preserve">de </w:t>
      </w:r>
      <w:proofErr w:type="spellStart"/>
      <w:r w:rsidR="002D7D4F">
        <w:rPr>
          <w:lang w:val="fr-CA"/>
        </w:rPr>
        <w:t>Majella</w:t>
      </w:r>
      <w:proofErr w:type="spellEnd"/>
      <w:r w:rsidR="002D7D4F">
        <w:rPr>
          <w:lang w:val="fr-CA"/>
        </w:rPr>
        <w:t xml:space="preserve"> Dupuis</w:t>
      </w:r>
      <w:r>
        <w:rPr>
          <w:lang w:val="fr-CA"/>
        </w:rPr>
        <w:t xml:space="preserve">, </w:t>
      </w:r>
      <w:r w:rsidRPr="0009784B">
        <w:rPr>
          <w:lang w:val="fr-CA"/>
        </w:rPr>
        <w:t xml:space="preserve">que </w:t>
      </w:r>
      <w:r>
        <w:rPr>
          <w:lang w:val="fr-CA"/>
        </w:rPr>
        <w:t xml:space="preserve">l’on </w:t>
      </w:r>
      <w:r w:rsidR="002D7D4F">
        <w:rPr>
          <w:lang w:val="fr-CA"/>
        </w:rPr>
        <w:t xml:space="preserve">adopte l’ordre du jour avec la modification que la présentation </w:t>
      </w:r>
      <w:r>
        <w:rPr>
          <w:lang w:val="fr-CA"/>
        </w:rPr>
        <w:t xml:space="preserve">publique de ce soir </w:t>
      </w:r>
      <w:r w:rsidR="002D7D4F">
        <w:rPr>
          <w:lang w:val="fr-CA"/>
        </w:rPr>
        <w:t xml:space="preserve">soit </w:t>
      </w:r>
      <w:r>
        <w:rPr>
          <w:lang w:val="fr-CA"/>
        </w:rPr>
        <w:t xml:space="preserve">au point </w:t>
      </w:r>
      <w:r w:rsidR="002D7D4F">
        <w:rPr>
          <w:lang w:val="fr-CA"/>
        </w:rPr>
        <w:t>4.</w:t>
      </w:r>
    </w:p>
    <w:p w:rsidR="00D359CF" w:rsidRDefault="00D359CF" w:rsidP="00D359CF">
      <w:pPr>
        <w:pStyle w:val="NoSpacing"/>
        <w:rPr>
          <w:lang w:val="fr-CA"/>
        </w:rPr>
      </w:pPr>
    </w:p>
    <w:p w:rsidR="00D359CF" w:rsidRDefault="00D359CF" w:rsidP="00D359CF">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2D7D4F" w:rsidRDefault="002D7D4F" w:rsidP="004C2133">
      <w:pPr>
        <w:pStyle w:val="ListParagraph"/>
        <w:numPr>
          <w:ilvl w:val="0"/>
          <w:numId w:val="1"/>
        </w:numPr>
        <w:rPr>
          <w:b/>
          <w:lang w:val="fr-CA"/>
        </w:rPr>
      </w:pPr>
      <w:r>
        <w:rPr>
          <w:b/>
          <w:lang w:val="fr-CA"/>
        </w:rPr>
        <w:t>PRÉSENTATION : Site pique-nique sur la route 134 et jardin communautaire par Marc Picard et Marc Bernard</w:t>
      </w:r>
    </w:p>
    <w:p w:rsidR="002D7D4F" w:rsidRDefault="002D7D4F" w:rsidP="001E63F4">
      <w:pPr>
        <w:pStyle w:val="NoSpacing"/>
        <w:rPr>
          <w:lang w:val="fr-CA"/>
        </w:rPr>
      </w:pPr>
      <w:r>
        <w:rPr>
          <w:lang w:val="fr-CA"/>
        </w:rPr>
        <w:t>Marc Picard veut nous aviser qu’il est membre d’un groupe qui s’intéresse au site de pique-nique sur la route 134. Si la municipalité devenait propriétaire de ce site, le groupe de Marc serait possiblement intéressé à l’entretenir et</w:t>
      </w:r>
      <w:r w:rsidR="00492732">
        <w:rPr>
          <w:lang w:val="fr-CA"/>
        </w:rPr>
        <w:t xml:space="preserve"> à</w:t>
      </w:r>
      <w:r>
        <w:rPr>
          <w:lang w:val="fr-CA"/>
        </w:rPr>
        <w:t xml:space="preserve"> le développer.</w:t>
      </w:r>
      <w:r w:rsidR="00511CAB">
        <w:rPr>
          <w:lang w:val="fr-CA"/>
        </w:rPr>
        <w:t xml:space="preserve"> </w:t>
      </w:r>
      <w:r>
        <w:rPr>
          <w:lang w:val="fr-CA"/>
        </w:rPr>
        <w:t>Marc parle aussi d’un projet de jardin communautaire à Cocagne. Le terrain est trouvé et le groupe a beaucoup d’idées de ce qui pourrait</w:t>
      </w:r>
      <w:r w:rsidR="00511CAB">
        <w:rPr>
          <w:lang w:val="fr-CA"/>
        </w:rPr>
        <w:t xml:space="preserve"> y</w:t>
      </w:r>
      <w:r>
        <w:rPr>
          <w:lang w:val="fr-CA"/>
        </w:rPr>
        <w:t xml:space="preserve"> être fait. On veut appeler une réunion publique où serait exposé le projet et où on chercherait la meilleure méthode de gestion  parmi plusieurs que Marc a déjà identifi</w:t>
      </w:r>
      <w:r w:rsidR="00511CAB">
        <w:rPr>
          <w:lang w:val="fr-CA"/>
        </w:rPr>
        <w:t>ées. Les deux dossiers sont à suivre.</w:t>
      </w:r>
    </w:p>
    <w:p w:rsidR="00511CAB" w:rsidRDefault="00511CAB" w:rsidP="002D7D4F">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9D41E0">
        <w:rPr>
          <w:b/>
          <w:lang w:val="fr-CA"/>
        </w:rPr>
        <w:t>22</w:t>
      </w:r>
      <w:r w:rsidR="00902EC5">
        <w:rPr>
          <w:b/>
          <w:lang w:val="fr-CA"/>
        </w:rPr>
        <w:t xml:space="preserve"> DÉCEMBRE</w:t>
      </w:r>
      <w:r w:rsidR="00BE4BF8">
        <w:rPr>
          <w:b/>
          <w:lang w:val="fr-CA"/>
        </w:rPr>
        <w:t xml:space="preserve"> 2015</w:t>
      </w:r>
    </w:p>
    <w:p w:rsidR="00BE4BF8" w:rsidRDefault="00BE4BF8" w:rsidP="00EB2188">
      <w:pPr>
        <w:rPr>
          <w:u w:val="single"/>
          <w:lang w:val="fr-CA"/>
        </w:rPr>
      </w:pPr>
    </w:p>
    <w:p w:rsidR="00E86E8D" w:rsidRPr="00091E5F" w:rsidRDefault="00262453" w:rsidP="00091E5F">
      <w:pPr>
        <w:pStyle w:val="NoSpacing"/>
        <w:rPr>
          <w:u w:val="single"/>
          <w:lang w:val="fr-CA"/>
        </w:rPr>
      </w:pPr>
      <w:r w:rsidRPr="00091E5F">
        <w:rPr>
          <w:u w:val="single"/>
          <w:lang w:val="fr-CA"/>
        </w:rPr>
        <w:t>201</w:t>
      </w:r>
      <w:r w:rsidR="009D41E0" w:rsidRPr="00091E5F">
        <w:rPr>
          <w:u w:val="single"/>
          <w:lang w:val="fr-CA"/>
        </w:rPr>
        <w:t>6</w:t>
      </w:r>
      <w:r w:rsidRPr="00091E5F">
        <w:rPr>
          <w:u w:val="single"/>
          <w:lang w:val="fr-CA"/>
        </w:rPr>
        <w:t>-</w:t>
      </w:r>
      <w:r w:rsidR="009D41E0" w:rsidRPr="00091E5F">
        <w:rPr>
          <w:u w:val="single"/>
          <w:lang w:val="fr-CA"/>
        </w:rPr>
        <w:t>00</w:t>
      </w:r>
      <w:r w:rsidR="00511CAB">
        <w:rPr>
          <w:u w:val="single"/>
          <w:lang w:val="fr-CA"/>
        </w:rPr>
        <w:t>6</w:t>
      </w:r>
    </w:p>
    <w:p w:rsidR="0038520B" w:rsidRDefault="00262453" w:rsidP="00B102E7">
      <w:pPr>
        <w:pStyle w:val="NoSpacing"/>
        <w:rPr>
          <w:lang w:val="fr-CA"/>
        </w:rPr>
      </w:pPr>
      <w:r w:rsidRPr="0009784B">
        <w:rPr>
          <w:lang w:val="fr-CA"/>
        </w:rPr>
        <w:t>Il fut proposé par</w:t>
      </w:r>
      <w:r w:rsidR="00B2111B">
        <w:rPr>
          <w:lang w:val="fr-CA"/>
        </w:rPr>
        <w:t xml:space="preserve"> </w:t>
      </w:r>
      <w:r w:rsidR="00EA13C8">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proofErr w:type="spellStart"/>
      <w:r w:rsidR="00EA13C8">
        <w:rPr>
          <w:lang w:val="fr-CA"/>
        </w:rPr>
        <w:t>Majella</w:t>
      </w:r>
      <w:proofErr w:type="spellEnd"/>
      <w:r w:rsidR="00EA13C8">
        <w:rPr>
          <w:lang w:val="fr-CA"/>
        </w:rPr>
        <w:t xml:space="preserve"> Dupuis</w:t>
      </w:r>
      <w:r w:rsidR="00715E27">
        <w:rPr>
          <w:lang w:val="fr-CA"/>
        </w:rPr>
        <w:t>,</w:t>
      </w:r>
      <w:r>
        <w:rPr>
          <w:lang w:val="fr-CA"/>
        </w:rPr>
        <w:t xml:space="preserve"> </w:t>
      </w:r>
      <w:r w:rsidRPr="0009784B">
        <w:rPr>
          <w:lang w:val="fr-CA"/>
        </w:rPr>
        <w:t xml:space="preserve">que le procès-verbal de la réunion du </w:t>
      </w:r>
      <w:r w:rsidR="00511CAB">
        <w:rPr>
          <w:lang w:val="fr-CA"/>
        </w:rPr>
        <w:t>1</w:t>
      </w:r>
      <w:r w:rsidR="009D41E0">
        <w:rPr>
          <w:lang w:val="fr-CA"/>
        </w:rPr>
        <w:t>2</w:t>
      </w:r>
      <w:r w:rsidR="00902EC5">
        <w:rPr>
          <w:lang w:val="fr-CA"/>
        </w:rPr>
        <w:t xml:space="preserve"> </w:t>
      </w:r>
      <w:r w:rsidR="00511CAB">
        <w:rPr>
          <w:lang w:val="fr-CA"/>
        </w:rPr>
        <w:t>janvier 2016</w:t>
      </w:r>
      <w:r>
        <w:rPr>
          <w:lang w:val="fr-CA"/>
        </w:rPr>
        <w:t xml:space="preserve"> </w:t>
      </w:r>
      <w:r w:rsidRPr="0009784B">
        <w:rPr>
          <w:lang w:val="fr-CA"/>
        </w:rPr>
        <w:t xml:space="preserve">soit </w:t>
      </w:r>
      <w:r>
        <w:rPr>
          <w:lang w:val="fr-CA"/>
        </w:rPr>
        <w:t>adopté</w:t>
      </w:r>
      <w:r w:rsidR="0038520B" w:rsidRPr="0038520B">
        <w:rPr>
          <w:lang w:val="fr-CA"/>
        </w:rPr>
        <w:t xml:space="preserve"> </w:t>
      </w:r>
      <w:r w:rsidR="00511CAB">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D61B09" w:rsidRDefault="00775FA4" w:rsidP="00D902D1">
      <w:pPr>
        <w:pStyle w:val="ListParagraph"/>
        <w:numPr>
          <w:ilvl w:val="0"/>
          <w:numId w:val="1"/>
        </w:numPr>
        <w:rPr>
          <w:lang w:val="fr-CA"/>
        </w:rPr>
      </w:pPr>
      <w:r>
        <w:rPr>
          <w:b/>
          <w:lang w:val="fr-CA"/>
        </w:rPr>
        <w:t>AFFAIRES DÉCOULANT DU PROCÈS-VERBAL</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9D41E0" w:rsidRDefault="00511CAB" w:rsidP="00B102E7">
      <w:pPr>
        <w:pStyle w:val="NoSpacing"/>
        <w:rPr>
          <w:lang w:val="fr-CA"/>
        </w:rPr>
      </w:pPr>
      <w:r>
        <w:rPr>
          <w:lang w:val="fr-CA"/>
        </w:rPr>
        <w:t xml:space="preserve">-Message de remerciement de Jocelyne Gauvin suite à la lettre de félicitations que le conseil lui a envoyé pour le prix environnemental qu’elle a reçu. </w:t>
      </w:r>
    </w:p>
    <w:p w:rsidR="00511CAB" w:rsidRDefault="00511CAB" w:rsidP="00B102E7">
      <w:pPr>
        <w:pStyle w:val="NoSpacing"/>
        <w:rPr>
          <w:lang w:val="fr-CA"/>
        </w:rPr>
      </w:pPr>
      <w:r>
        <w:rPr>
          <w:lang w:val="fr-CA"/>
        </w:rPr>
        <w:t xml:space="preserve">-Invitation du Centre de prévention de la violence de Kent à prendre part au </w:t>
      </w:r>
      <w:proofErr w:type="spellStart"/>
      <w:r>
        <w:rPr>
          <w:lang w:val="fr-CA"/>
        </w:rPr>
        <w:t>radiothon</w:t>
      </w:r>
      <w:proofErr w:type="spellEnd"/>
      <w:r>
        <w:rPr>
          <w:lang w:val="fr-CA"/>
        </w:rPr>
        <w:t xml:space="preserve"> 2016, le 19 février prochain.</w:t>
      </w:r>
    </w:p>
    <w:p w:rsidR="00511CAB" w:rsidRDefault="00511CAB" w:rsidP="00B102E7">
      <w:pPr>
        <w:pStyle w:val="NoSpacing"/>
        <w:rPr>
          <w:lang w:val="fr-CA"/>
        </w:rPr>
      </w:pPr>
      <w:r>
        <w:rPr>
          <w:lang w:val="fr-CA"/>
        </w:rPr>
        <w:t xml:space="preserve">-Message du Secrétariat des Prix du Premier ministre pour le bénévolat pour nous informer que la candidature de Danny </w:t>
      </w:r>
      <w:proofErr w:type="spellStart"/>
      <w:r>
        <w:rPr>
          <w:lang w:val="fr-CA"/>
        </w:rPr>
        <w:t>DesRoches</w:t>
      </w:r>
      <w:proofErr w:type="spellEnd"/>
      <w:r>
        <w:rPr>
          <w:lang w:val="fr-CA"/>
        </w:rPr>
        <w:t xml:space="preserve"> </w:t>
      </w:r>
      <w:r w:rsidR="007B0DCD">
        <w:rPr>
          <w:lang w:val="fr-CA"/>
        </w:rPr>
        <w:t>n’a pas été retenue. (S’est rendu à la 3</w:t>
      </w:r>
      <w:r w:rsidR="007B0DCD" w:rsidRPr="007B0DCD">
        <w:rPr>
          <w:vertAlign w:val="superscript"/>
          <w:lang w:val="fr-CA"/>
        </w:rPr>
        <w:t>e</w:t>
      </w:r>
      <w:r w:rsidR="007B0DCD">
        <w:rPr>
          <w:lang w:val="fr-CA"/>
        </w:rPr>
        <w:t xml:space="preserve"> étape du processus d’évaluation)</w:t>
      </w:r>
    </w:p>
    <w:p w:rsidR="009D41E0" w:rsidRDefault="009D41E0" w:rsidP="00B102E7">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535A81">
        <w:rPr>
          <w:b/>
          <w:lang w:val="fr-CA"/>
        </w:rPr>
        <w:t>maire -</w:t>
      </w:r>
      <w:r w:rsidR="007B0DCD" w:rsidRPr="007B0DCD">
        <w:rPr>
          <w:lang w:val="fr-CA"/>
        </w:rPr>
        <w:t>pas de rapport, absent</w:t>
      </w:r>
    </w:p>
    <w:p w:rsidR="009D41E0" w:rsidRPr="009D41E0" w:rsidRDefault="009D41E0" w:rsidP="009D41E0">
      <w:pPr>
        <w:ind w:left="360"/>
        <w:rPr>
          <w:b/>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2A6AF8" w:rsidRDefault="007B0DCD" w:rsidP="00B102E7">
      <w:pPr>
        <w:pStyle w:val="NoSpacing"/>
        <w:rPr>
          <w:lang w:val="fr-CA"/>
        </w:rPr>
      </w:pPr>
      <w:r>
        <w:rPr>
          <w:lang w:val="fr-CA"/>
        </w:rPr>
        <w:t>Roger a assisté à la réunion du plan de mesures d’urgences. De l’information va être passé aux citoyens par le biais d’un bulletin communautaire qui va sortir cette semaine.</w:t>
      </w:r>
    </w:p>
    <w:p w:rsidR="007B0DCD" w:rsidRDefault="007B0DCD" w:rsidP="00B102E7">
      <w:pPr>
        <w:pStyle w:val="NoSpacing"/>
        <w:rPr>
          <w:lang w:val="fr-CA"/>
        </w:rPr>
      </w:pPr>
    </w:p>
    <w:p w:rsidR="007B0DCD" w:rsidRDefault="007B0DCD" w:rsidP="00B102E7">
      <w:pPr>
        <w:pStyle w:val="NoSpacing"/>
        <w:rPr>
          <w:lang w:val="fr-CA"/>
        </w:rPr>
      </w:pPr>
      <w:r>
        <w:rPr>
          <w:lang w:val="fr-CA"/>
        </w:rPr>
        <w:t xml:space="preserve">À la dernière réunion de la CSRK, on a présenté un rapport sur les infrastructures en loisirs et culture dans Kent. Les recommandations </w:t>
      </w:r>
      <w:r w:rsidR="00FB7CAE">
        <w:rPr>
          <w:lang w:val="fr-CA"/>
        </w:rPr>
        <w:t>contenues dans le rapport vont être étudiées et on verra s’il y a lieu de faire des propositions de ces recommandations.</w:t>
      </w:r>
    </w:p>
    <w:p w:rsidR="009D41E0" w:rsidRDefault="009D41E0" w:rsidP="00B102E7">
      <w:pPr>
        <w:pStyle w:val="NoSpacing"/>
        <w:rPr>
          <w:lang w:val="fr-CA"/>
        </w:rPr>
      </w:pPr>
    </w:p>
    <w:p w:rsidR="00C107BF" w:rsidRPr="005502C3" w:rsidRDefault="00C107BF" w:rsidP="00B56F1F">
      <w:pPr>
        <w:pStyle w:val="ListParagraph"/>
        <w:numPr>
          <w:ilvl w:val="0"/>
          <w:numId w:val="27"/>
        </w:numPr>
        <w:rPr>
          <w:b/>
          <w:lang w:val="fr-CA"/>
        </w:rPr>
      </w:pPr>
      <w:proofErr w:type="spellStart"/>
      <w:r w:rsidRPr="00B56F1F">
        <w:rPr>
          <w:b/>
          <w:lang w:val="fr-CA"/>
        </w:rPr>
        <w:t>Majella</w:t>
      </w:r>
      <w:proofErr w:type="spellEnd"/>
      <w:r w:rsidRPr="00B56F1F">
        <w:rPr>
          <w:b/>
          <w:lang w:val="fr-CA"/>
        </w:rPr>
        <w:t xml:space="preserve">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A3537F" w:rsidRDefault="005A17DC" w:rsidP="00264256">
      <w:pPr>
        <w:pStyle w:val="NoSpacing"/>
        <w:rPr>
          <w:lang w:val="fr-CA"/>
        </w:rPr>
      </w:pPr>
      <w:r>
        <w:rPr>
          <w:lang w:val="fr-CA"/>
        </w:rPr>
        <w:t>Cœur en santé Kent</w:t>
      </w:r>
      <w:r w:rsidR="003100C7">
        <w:rPr>
          <w:lang w:val="fr-CA"/>
        </w:rPr>
        <w:t>-</w:t>
      </w:r>
      <w:r>
        <w:rPr>
          <w:lang w:val="fr-CA"/>
        </w:rPr>
        <w:t xml:space="preserve"> À </w:t>
      </w:r>
      <w:proofErr w:type="spellStart"/>
      <w:r>
        <w:rPr>
          <w:lang w:val="fr-CA"/>
        </w:rPr>
        <w:t>Rexton</w:t>
      </w:r>
      <w:proofErr w:type="spellEnd"/>
      <w:r>
        <w:rPr>
          <w:lang w:val="fr-CA"/>
        </w:rPr>
        <w:t xml:space="preserve">, les tirages continuent et ça va bien. </w:t>
      </w:r>
    </w:p>
    <w:p w:rsidR="00535A81" w:rsidRDefault="00535A81" w:rsidP="00264256">
      <w:pPr>
        <w:pStyle w:val="NoSpacing"/>
        <w:rPr>
          <w:lang w:val="fr-CA"/>
        </w:rPr>
      </w:pPr>
    </w:p>
    <w:p w:rsidR="00A3537F" w:rsidRDefault="00A3537F" w:rsidP="00264256">
      <w:pPr>
        <w:pStyle w:val="NoSpacing"/>
        <w:rPr>
          <w:lang w:val="fr-CA"/>
        </w:rPr>
      </w:pPr>
      <w:r>
        <w:rPr>
          <w:lang w:val="fr-CA"/>
        </w:rPr>
        <w:t xml:space="preserve">MADA, </w:t>
      </w:r>
      <w:r w:rsidR="00535A81">
        <w:rPr>
          <w:lang w:val="fr-CA"/>
        </w:rPr>
        <w:t xml:space="preserve">on avance. L’Université de Moncton va payer les étudiantes qui vont travailler sur le sondage en février. </w:t>
      </w:r>
      <w:proofErr w:type="spellStart"/>
      <w:r w:rsidR="00535A81">
        <w:rPr>
          <w:lang w:val="fr-CA"/>
        </w:rPr>
        <w:t>Majella</w:t>
      </w:r>
      <w:proofErr w:type="spellEnd"/>
      <w:r w:rsidR="00535A81">
        <w:rPr>
          <w:lang w:val="fr-CA"/>
        </w:rPr>
        <w:t xml:space="preserve"> suggère qu’on envoie une lettre de remerciement à l’université.</w:t>
      </w:r>
    </w:p>
    <w:p w:rsidR="009D41E0" w:rsidRDefault="009D41E0" w:rsidP="008F61B0">
      <w:pPr>
        <w:rPr>
          <w:lang w:val="fr-CA"/>
        </w:rPr>
      </w:pPr>
    </w:p>
    <w:p w:rsidR="00D61B09" w:rsidRPr="00535A81"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w:t>
      </w:r>
      <w:r w:rsidR="00535A81">
        <w:rPr>
          <w:b/>
          <w:lang w:val="fr-CA"/>
        </w:rPr>
        <w:t>conseiller -</w:t>
      </w:r>
      <w:r w:rsidR="00535A81" w:rsidRPr="00535A81">
        <w:rPr>
          <w:lang w:val="fr-CA"/>
        </w:rPr>
        <w:t>pas de rapport, absent</w:t>
      </w:r>
    </w:p>
    <w:p w:rsidR="00535A81" w:rsidRDefault="00535A81" w:rsidP="00535A81">
      <w:pPr>
        <w:pStyle w:val="ListParagraph"/>
        <w:rPr>
          <w:b/>
          <w:lang w:val="fr-CA"/>
        </w:rPr>
      </w:pP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w:t>
      </w:r>
      <w:proofErr w:type="gramStart"/>
      <w:r w:rsidR="00F154A9" w:rsidRPr="00596DD5">
        <w:rPr>
          <w:b/>
          <w:lang w:val="fr-CA"/>
        </w:rPr>
        <w:t>conseiller</w:t>
      </w:r>
      <w:proofErr w:type="gramEnd"/>
    </w:p>
    <w:p w:rsidR="002A6AF8" w:rsidRDefault="00BA6005" w:rsidP="00091E5F">
      <w:pPr>
        <w:pStyle w:val="NoSpacing"/>
        <w:rPr>
          <w:lang w:val="fr-CA"/>
        </w:rPr>
      </w:pPr>
      <w:r>
        <w:rPr>
          <w:lang w:val="fr-CA"/>
        </w:rPr>
        <w:t>Le 19 janvier</w:t>
      </w:r>
      <w:r w:rsidR="00535A81">
        <w:rPr>
          <w:lang w:val="fr-CA"/>
        </w:rPr>
        <w:t>,</w:t>
      </w:r>
      <w:r>
        <w:rPr>
          <w:lang w:val="fr-CA"/>
        </w:rPr>
        <w:t xml:space="preserve"> Harold </w:t>
      </w:r>
      <w:r w:rsidR="00535A81">
        <w:rPr>
          <w:lang w:val="fr-CA"/>
        </w:rPr>
        <w:t>a assisté</w:t>
      </w:r>
      <w:r>
        <w:rPr>
          <w:lang w:val="fr-CA"/>
        </w:rPr>
        <w:t xml:space="preserve"> à la réunion du comité d’aménagement du territoire </w:t>
      </w:r>
      <w:r w:rsidR="00535A81">
        <w:rPr>
          <w:lang w:val="fr-CA"/>
        </w:rPr>
        <w:t>et il dit que le travail avance bien.</w:t>
      </w:r>
    </w:p>
    <w:p w:rsidR="00BA6005" w:rsidRDefault="00BA6005" w:rsidP="00BA6005">
      <w:pPr>
        <w:pStyle w:val="NoSpacing"/>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3F2881" w:rsidRDefault="00535A81" w:rsidP="00BA6005">
      <w:pPr>
        <w:pStyle w:val="NoSpacing"/>
        <w:rPr>
          <w:lang w:val="fr-CA"/>
        </w:rPr>
      </w:pPr>
      <w:r>
        <w:rPr>
          <w:lang w:val="fr-CA"/>
        </w:rPr>
        <w:t>Marcelle confirme que le bulletin communautaire va sortir le 28 janvier et qu’il parlera essentiellement des mesures d’urgences pour les citoyens de Cocagne. On va aussi y annoncer le changement de date de la collecte des ordures à partir du 1</w:t>
      </w:r>
      <w:r w:rsidRPr="00535A81">
        <w:rPr>
          <w:vertAlign w:val="superscript"/>
          <w:lang w:val="fr-CA"/>
        </w:rPr>
        <w:t>er</w:t>
      </w:r>
      <w:r>
        <w:rPr>
          <w:lang w:val="fr-CA"/>
        </w:rPr>
        <w:t xml:space="preserve"> février (de vendredi à mardi ou mercredi</w:t>
      </w:r>
      <w:r w:rsidR="00B477B8">
        <w:rPr>
          <w:lang w:val="fr-CA"/>
        </w:rPr>
        <w:t>, dépendamment d’où on est situé à Cocagne</w:t>
      </w:r>
      <w:r>
        <w:rPr>
          <w:lang w:val="fr-CA"/>
        </w:rPr>
        <w:t>).</w:t>
      </w:r>
    </w:p>
    <w:p w:rsidR="003F2881" w:rsidRDefault="003F2881" w:rsidP="00BA6005">
      <w:pPr>
        <w:pStyle w:val="NoSpacing"/>
        <w:rPr>
          <w:lang w:val="fr-CA"/>
        </w:rPr>
      </w:pPr>
    </w:p>
    <w:p w:rsidR="00535A81" w:rsidRDefault="00535A81" w:rsidP="00BA6005">
      <w:pPr>
        <w:pStyle w:val="NoSpacing"/>
        <w:rPr>
          <w:lang w:val="fr-CA"/>
        </w:rPr>
      </w:pPr>
      <w:r>
        <w:rPr>
          <w:lang w:val="fr-CA"/>
        </w:rPr>
        <w:t xml:space="preserve">Marcelle a vérifié avec notre institution financière si on peut avoir de l’intérêt sur les fonds de taxes sur l’essence sans risque pour le capital.  Une différente sorte de compte nous permet de recevoir des intérêts, </w:t>
      </w:r>
      <w:r w:rsidR="00B477B8">
        <w:rPr>
          <w:lang w:val="fr-CA"/>
        </w:rPr>
        <w:t>c’est intéressant.</w:t>
      </w:r>
    </w:p>
    <w:p w:rsidR="00B477B8" w:rsidRDefault="00B477B8" w:rsidP="00BA6005">
      <w:pPr>
        <w:pStyle w:val="NoSpacing"/>
        <w:rPr>
          <w:lang w:val="fr-CA"/>
        </w:rPr>
      </w:pPr>
    </w:p>
    <w:p w:rsidR="00B477B8" w:rsidRDefault="00B477B8" w:rsidP="00BA6005">
      <w:pPr>
        <w:pStyle w:val="NoSpacing"/>
        <w:rPr>
          <w:lang w:val="fr-CA"/>
        </w:rPr>
      </w:pPr>
      <w:r>
        <w:rPr>
          <w:lang w:val="fr-CA"/>
        </w:rPr>
        <w:t>Marcelle présente le rapport financier de décembre 2015 et un sommaire de l’année 2015.</w:t>
      </w:r>
    </w:p>
    <w:p w:rsidR="003F2881" w:rsidRDefault="003F2881" w:rsidP="00BA6005">
      <w:pPr>
        <w:pStyle w:val="NoSpacing"/>
        <w:rPr>
          <w:lang w:val="fr-CA"/>
        </w:rPr>
      </w:pPr>
    </w:p>
    <w:p w:rsidR="00B97961" w:rsidRDefault="00B477B8" w:rsidP="00BA6005">
      <w:pPr>
        <w:pStyle w:val="NoSpacing"/>
        <w:rPr>
          <w:lang w:val="fr-CA"/>
        </w:rPr>
      </w:pPr>
      <w:r>
        <w:rPr>
          <w:lang w:val="fr-CA"/>
        </w:rPr>
        <w:t>Marcelle sera en formation lundi et mardi de la semaine prochaine donc le bureau sera fermé ces deux jours.</w:t>
      </w:r>
    </w:p>
    <w:p w:rsidR="009D41E0" w:rsidRDefault="009D41E0" w:rsidP="00E06D45">
      <w:pPr>
        <w:pStyle w:val="NoSpacing"/>
        <w:ind w:left="284"/>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B477B8" w:rsidP="00323764">
      <w:pPr>
        <w:pStyle w:val="ListParagraph"/>
        <w:numPr>
          <w:ilvl w:val="1"/>
          <w:numId w:val="1"/>
        </w:numPr>
        <w:rPr>
          <w:b/>
          <w:lang w:val="fr-CA"/>
        </w:rPr>
      </w:pPr>
      <w:r>
        <w:rPr>
          <w:b/>
          <w:lang w:val="fr-CA"/>
        </w:rPr>
        <w:t>Questions pour la réunion du 25 février 2016/ CSRK</w:t>
      </w:r>
    </w:p>
    <w:p w:rsidR="00EE31D0" w:rsidRDefault="00B477B8" w:rsidP="0040629F">
      <w:pPr>
        <w:rPr>
          <w:lang w:val="fr-CA"/>
        </w:rPr>
      </w:pPr>
      <w:r>
        <w:rPr>
          <w:lang w:val="fr-CA"/>
        </w:rPr>
        <w:t>On s’inquiète surtout du coût élevé des services de police et on aimerait comprendre mieux la méthode de calcul utilisée.</w:t>
      </w:r>
    </w:p>
    <w:p w:rsidR="00B477B8" w:rsidRDefault="00B477B8" w:rsidP="0040629F">
      <w:pPr>
        <w:rPr>
          <w:lang w:val="fr-CA"/>
        </w:rPr>
      </w:pPr>
    </w:p>
    <w:p w:rsidR="00B477B8" w:rsidRDefault="00B477B8" w:rsidP="00B477B8">
      <w:pPr>
        <w:pStyle w:val="ListParagraph"/>
        <w:numPr>
          <w:ilvl w:val="1"/>
          <w:numId w:val="1"/>
        </w:numPr>
        <w:rPr>
          <w:b/>
          <w:lang w:val="fr-CA"/>
        </w:rPr>
      </w:pPr>
      <w:r w:rsidRPr="00B477B8">
        <w:rPr>
          <w:b/>
          <w:lang w:val="fr-CA"/>
        </w:rPr>
        <w:t>Frais internet</w:t>
      </w:r>
    </w:p>
    <w:p w:rsidR="00B477B8" w:rsidRDefault="00B477B8" w:rsidP="00B477B8">
      <w:pPr>
        <w:rPr>
          <w:lang w:val="fr-CA"/>
        </w:rPr>
      </w:pPr>
      <w:r w:rsidRPr="00B477B8">
        <w:rPr>
          <w:lang w:val="fr-CA"/>
        </w:rPr>
        <w:t>Actuellement</w:t>
      </w:r>
      <w:r>
        <w:rPr>
          <w:lang w:val="fr-CA"/>
        </w:rPr>
        <w:t xml:space="preserve">, la municipalité débourse un montant de 50$ par mois pour couvrir les frais de cellulaire du maire. Pour lui permettre de recevoir ses messages courriel sur son cellulaire, </w:t>
      </w:r>
      <w:r w:rsidR="001E63F4">
        <w:rPr>
          <w:lang w:val="fr-CA"/>
        </w:rPr>
        <w:t xml:space="preserve">le maire </w:t>
      </w:r>
      <w:r>
        <w:rPr>
          <w:lang w:val="fr-CA"/>
        </w:rPr>
        <w:t>a dû changer d’appareil et ses frais ont augmentés.</w:t>
      </w:r>
    </w:p>
    <w:p w:rsidR="00B477B8" w:rsidRDefault="00B477B8" w:rsidP="00B477B8">
      <w:pPr>
        <w:rPr>
          <w:lang w:val="fr-CA"/>
        </w:rPr>
      </w:pPr>
    </w:p>
    <w:p w:rsidR="00B477B8" w:rsidRPr="00091E5F" w:rsidRDefault="00B477B8" w:rsidP="00B477B8">
      <w:pPr>
        <w:pStyle w:val="NoSpacing"/>
        <w:rPr>
          <w:u w:val="single"/>
          <w:lang w:val="fr-CA"/>
        </w:rPr>
      </w:pPr>
      <w:r w:rsidRPr="00091E5F">
        <w:rPr>
          <w:u w:val="single"/>
          <w:lang w:val="fr-CA"/>
        </w:rPr>
        <w:t>2016-00</w:t>
      </w:r>
      <w:r>
        <w:rPr>
          <w:u w:val="single"/>
          <w:lang w:val="fr-CA"/>
        </w:rPr>
        <w:t>7</w:t>
      </w:r>
    </w:p>
    <w:p w:rsidR="00B477B8" w:rsidRDefault="00B477B8" w:rsidP="00B477B8">
      <w:pPr>
        <w:pStyle w:val="NoSpacing"/>
        <w:rPr>
          <w:lang w:val="fr-CA"/>
        </w:rPr>
      </w:pPr>
      <w:r w:rsidRPr="0009784B">
        <w:rPr>
          <w:lang w:val="fr-CA"/>
        </w:rPr>
        <w:t xml:space="preserve">Il fut proposé </w:t>
      </w:r>
      <w:r>
        <w:rPr>
          <w:lang w:val="fr-CA"/>
        </w:rPr>
        <w:t>par Majella Dupuis,</w:t>
      </w:r>
      <w:r w:rsidRPr="0009784B">
        <w:rPr>
          <w:lang w:val="fr-CA"/>
        </w:rPr>
        <w:t xml:space="preserve"> appuyé </w:t>
      </w:r>
      <w:r>
        <w:rPr>
          <w:lang w:val="fr-CA"/>
        </w:rPr>
        <w:t>d</w:t>
      </w:r>
      <w:r w:rsidR="001E63F4">
        <w:rPr>
          <w:lang w:val="fr-CA"/>
        </w:rPr>
        <w:t>’</w:t>
      </w:r>
      <w:r>
        <w:rPr>
          <w:lang w:val="fr-CA"/>
        </w:rPr>
        <w:t xml:space="preserve">Harold McGrath, </w:t>
      </w:r>
      <w:r w:rsidRPr="0009784B">
        <w:rPr>
          <w:lang w:val="fr-CA"/>
        </w:rPr>
        <w:t xml:space="preserve">que </w:t>
      </w:r>
      <w:r>
        <w:rPr>
          <w:lang w:val="fr-CA"/>
        </w:rPr>
        <w:t xml:space="preserve">l’on </w:t>
      </w:r>
      <w:r w:rsidR="001E63F4">
        <w:rPr>
          <w:lang w:val="fr-CA"/>
        </w:rPr>
        <w:t>augmente le dédommagement des frais de cellulaire du maire de 50$ à 100$ par mois.</w:t>
      </w:r>
    </w:p>
    <w:p w:rsidR="00B477B8" w:rsidRDefault="00B477B8" w:rsidP="00B477B8">
      <w:pPr>
        <w:pStyle w:val="NoSpacing"/>
        <w:rPr>
          <w:lang w:val="fr-CA"/>
        </w:rPr>
      </w:pPr>
    </w:p>
    <w:p w:rsidR="00B477B8" w:rsidRDefault="00B477B8" w:rsidP="00B477B8">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667E8" w:rsidRPr="004667E8" w:rsidRDefault="004667E8" w:rsidP="00EE31D0">
      <w:pPr>
        <w:pStyle w:val="NoSpacing"/>
        <w:rPr>
          <w:lang w:val="fr-CA"/>
        </w:rPr>
      </w:pP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p>
    <w:p w:rsidR="004E6BF1" w:rsidRPr="006F05D7" w:rsidRDefault="00303DC8" w:rsidP="00EE31D0">
      <w:pPr>
        <w:pStyle w:val="NoSpacing"/>
        <w:numPr>
          <w:ilvl w:val="0"/>
          <w:numId w:val="1"/>
        </w:numPr>
        <w:rPr>
          <w:lang w:val="fr-CA"/>
        </w:rPr>
      </w:pPr>
      <w:r>
        <w:rPr>
          <w:b/>
          <w:lang w:val="fr-CA"/>
        </w:rPr>
        <w:t>A</w:t>
      </w:r>
      <w:r w:rsidR="004E6BF1" w:rsidRPr="006F05D7">
        <w:rPr>
          <w:b/>
          <w:lang w:val="fr-CA"/>
        </w:rPr>
        <w:t>DOPTION D’ARRÊTÉS</w:t>
      </w:r>
    </w:p>
    <w:p w:rsidR="008F3A4A" w:rsidRPr="008F3A4A" w:rsidRDefault="008F3A4A" w:rsidP="00EE31D0">
      <w:pPr>
        <w:pStyle w:val="NoSpacing"/>
        <w:rPr>
          <w:b/>
          <w:lang w:val="fr-CA"/>
        </w:rPr>
      </w:pPr>
    </w:p>
    <w:p w:rsidR="00775FA4" w:rsidRPr="0096530A" w:rsidRDefault="00EB74A1" w:rsidP="00EE31D0">
      <w:pPr>
        <w:pStyle w:val="NoSpacing"/>
        <w:numPr>
          <w:ilvl w:val="0"/>
          <w:numId w:val="1"/>
        </w:numPr>
        <w:rPr>
          <w:b/>
          <w:lang w:val="fr-CA"/>
        </w:rPr>
      </w:pPr>
      <w:r w:rsidRPr="0096530A">
        <w:rPr>
          <w:b/>
          <w:lang w:val="fr-CA"/>
        </w:rPr>
        <w:t>NOMINATION À DES COMITÉS</w:t>
      </w:r>
    </w:p>
    <w:p w:rsidR="00150C31" w:rsidRDefault="00150C31" w:rsidP="00EE31D0">
      <w:pPr>
        <w:pStyle w:val="NoSpacing"/>
        <w:rPr>
          <w:b/>
          <w:lang w:val="fr-CA"/>
        </w:rPr>
      </w:pPr>
    </w:p>
    <w:p w:rsidR="00775FA4" w:rsidRDefault="00775FA4" w:rsidP="00EE31D0">
      <w:pPr>
        <w:pStyle w:val="NoSpacing"/>
        <w:numPr>
          <w:ilvl w:val="0"/>
          <w:numId w:val="1"/>
        </w:numPr>
        <w:rPr>
          <w:b/>
          <w:lang w:val="fr-CA"/>
        </w:rPr>
      </w:pPr>
      <w:r w:rsidRPr="00A6133F">
        <w:rPr>
          <w:b/>
          <w:lang w:val="fr-CA"/>
        </w:rPr>
        <w:t xml:space="preserve">DEMANDE DE RENSEIGNEMENTS DU CONSEIL </w:t>
      </w:r>
    </w:p>
    <w:p w:rsidR="00150C31" w:rsidRDefault="00150C31" w:rsidP="00EE31D0">
      <w:pPr>
        <w:pStyle w:val="NoSpacing"/>
        <w:rPr>
          <w:b/>
          <w:lang w:val="fr-CA"/>
        </w:rPr>
      </w:pPr>
    </w:p>
    <w:p w:rsidR="00E82775" w:rsidRDefault="00E82775" w:rsidP="00EE31D0">
      <w:pPr>
        <w:pStyle w:val="NoSpacing"/>
        <w:numPr>
          <w:ilvl w:val="0"/>
          <w:numId w:val="1"/>
        </w:numPr>
        <w:rPr>
          <w:b/>
          <w:lang w:val="fr-CA"/>
        </w:rPr>
      </w:pPr>
      <w:r w:rsidRPr="00A6133F">
        <w:rPr>
          <w:b/>
          <w:lang w:val="fr-CA"/>
        </w:rPr>
        <w:t>PÉRIODE DE QUESTIONS</w:t>
      </w:r>
    </w:p>
    <w:p w:rsidR="009D41E0" w:rsidRDefault="001E63F4" w:rsidP="001E63F4">
      <w:pPr>
        <w:pStyle w:val="NoSpacing"/>
        <w:rPr>
          <w:lang w:val="fr-CA"/>
        </w:rPr>
      </w:pPr>
      <w:r>
        <w:rPr>
          <w:lang w:val="fr-CA"/>
        </w:rPr>
        <w:t>Quelqu’un du public demande qui a fait le rapport de la CSRK sur l’inventaire des infrastructures en loisirs et culture. Nous pensons que la CSRK avait donné le mandat à des gens de l’Université de Moncton.</w:t>
      </w:r>
    </w:p>
    <w:p w:rsidR="001E63F4" w:rsidRDefault="001E63F4" w:rsidP="001E63F4">
      <w:pPr>
        <w:pStyle w:val="NoSpacing"/>
        <w:rPr>
          <w:lang w:val="fr-CA"/>
        </w:rPr>
      </w:pPr>
    </w:p>
    <w:p w:rsidR="001E63F4" w:rsidRDefault="001E63F4" w:rsidP="001E63F4">
      <w:pPr>
        <w:pStyle w:val="NoSpacing"/>
        <w:rPr>
          <w:lang w:val="fr-CA"/>
        </w:rPr>
      </w:pPr>
      <w:r>
        <w:rPr>
          <w:lang w:val="fr-CA"/>
        </w:rPr>
        <w:t>Une personne du public mentionne qu’il faut informer les gens que les candidatures pour se présenter comme maire et/ou conseiller de la municipalité seront acceptées entre le 28 mars et le 8 avril pour les élections du mois de mai 2016. Il y aura aussi des élections au niveau des conseils scolaires et des hôpitaux.</w:t>
      </w:r>
    </w:p>
    <w:p w:rsidR="001E63F4" w:rsidRDefault="001E63F4"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w:t>
      </w:r>
      <w:r w:rsidR="009D41E0">
        <w:rPr>
          <w:u w:val="single"/>
          <w:lang w:val="fr-CA"/>
        </w:rPr>
        <w:t>6</w:t>
      </w:r>
      <w:r>
        <w:rPr>
          <w:u w:val="single"/>
          <w:lang w:val="fr-CA"/>
        </w:rPr>
        <w:t>-</w:t>
      </w:r>
      <w:r w:rsidR="009D41E0">
        <w:rPr>
          <w:u w:val="single"/>
          <w:lang w:val="fr-CA"/>
        </w:rPr>
        <w:t>00</w:t>
      </w:r>
      <w:r w:rsidR="005D3A83">
        <w:rPr>
          <w:u w:val="single"/>
          <w:lang w:val="fr-CA"/>
        </w:rPr>
        <w:t>8</w:t>
      </w:r>
      <w:bookmarkStart w:id="0" w:name="_GoBack"/>
      <w:bookmarkEnd w:id="0"/>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107739">
        <w:rPr>
          <w:lang w:val="fr-CA"/>
        </w:rPr>
        <w:t>Harold McGrath</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107739">
        <w:rPr>
          <w:lang w:val="fr-CA"/>
        </w:rPr>
        <w:t>19h4</w:t>
      </w:r>
      <w:r w:rsidR="001E63F4">
        <w:rPr>
          <w:lang w:val="fr-CA"/>
        </w:rPr>
        <w:t>0</w:t>
      </w:r>
      <w:r w:rsidR="007C6812">
        <w:rPr>
          <w:lang w:val="fr-CA"/>
        </w:rPr>
        <w:t>.</w:t>
      </w:r>
    </w:p>
    <w:p w:rsidR="002D3FB6" w:rsidRDefault="002D3FB6" w:rsidP="00775FA4">
      <w:pPr>
        <w:rPr>
          <w:lang w:val="fr-CA"/>
        </w:rPr>
      </w:pPr>
    </w:p>
    <w:p w:rsidR="00E12314" w:rsidRDefault="00E12314" w:rsidP="00775FA4">
      <w:pPr>
        <w:rPr>
          <w:lang w:val="fr-CA"/>
        </w:rPr>
      </w:pPr>
    </w:p>
    <w:p w:rsidR="00B67029" w:rsidRDefault="00B67029" w:rsidP="00775FA4">
      <w:pPr>
        <w:rPr>
          <w:lang w:val="fr-CA"/>
        </w:rPr>
      </w:pPr>
    </w:p>
    <w:p w:rsidR="00B67029" w:rsidRDefault="00B67029"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1E63F4">
        <w:rPr>
          <w:lang w:val="fr-CA"/>
        </w:rPr>
        <w:t>Roger Després</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r w:rsidR="001E63F4">
        <w:rPr>
          <w:lang w:val="fr-CA"/>
        </w:rPr>
        <w:t>-adjoint</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2E" w:rsidRDefault="0088152E" w:rsidP="00A32FAE">
      <w:pPr>
        <w:spacing w:line="240" w:lineRule="auto"/>
      </w:pPr>
      <w:r>
        <w:separator/>
      </w:r>
    </w:p>
  </w:endnote>
  <w:endnote w:type="continuationSeparator" w:id="0">
    <w:p w:rsidR="0088152E" w:rsidRDefault="0088152E"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2E" w:rsidRDefault="0088152E" w:rsidP="00A32FAE">
      <w:pPr>
        <w:spacing w:line="240" w:lineRule="auto"/>
      </w:pPr>
      <w:r>
        <w:separator/>
      </w:r>
    </w:p>
  </w:footnote>
  <w:footnote w:type="continuationSeparator" w:id="0">
    <w:p w:rsidR="0088152E" w:rsidRDefault="0088152E"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1537"/>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1928"/>
    <w:rsid w:val="00091E5F"/>
    <w:rsid w:val="0009252D"/>
    <w:rsid w:val="000925A1"/>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07739"/>
    <w:rsid w:val="0011643F"/>
    <w:rsid w:val="00117204"/>
    <w:rsid w:val="00120803"/>
    <w:rsid w:val="00123CC1"/>
    <w:rsid w:val="001263DF"/>
    <w:rsid w:val="00131DB1"/>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63F4"/>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64256"/>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06F0"/>
    <w:rsid w:val="002C117F"/>
    <w:rsid w:val="002C30C1"/>
    <w:rsid w:val="002C35B6"/>
    <w:rsid w:val="002C5403"/>
    <w:rsid w:val="002C60D3"/>
    <w:rsid w:val="002D0E79"/>
    <w:rsid w:val="002D3FB6"/>
    <w:rsid w:val="002D44D5"/>
    <w:rsid w:val="002D4896"/>
    <w:rsid w:val="002D494F"/>
    <w:rsid w:val="002D7D4F"/>
    <w:rsid w:val="002E4445"/>
    <w:rsid w:val="002E665C"/>
    <w:rsid w:val="002E6B19"/>
    <w:rsid w:val="002F3D54"/>
    <w:rsid w:val="002F45EF"/>
    <w:rsid w:val="002F529F"/>
    <w:rsid w:val="002F5628"/>
    <w:rsid w:val="0030034D"/>
    <w:rsid w:val="00302E4E"/>
    <w:rsid w:val="00303DC8"/>
    <w:rsid w:val="003100C7"/>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2881"/>
    <w:rsid w:val="003F310A"/>
    <w:rsid w:val="003F7FD0"/>
    <w:rsid w:val="004001BA"/>
    <w:rsid w:val="00400D7C"/>
    <w:rsid w:val="0040629F"/>
    <w:rsid w:val="0041096F"/>
    <w:rsid w:val="00411378"/>
    <w:rsid w:val="0041253F"/>
    <w:rsid w:val="004131BC"/>
    <w:rsid w:val="00421784"/>
    <w:rsid w:val="00427088"/>
    <w:rsid w:val="0042725F"/>
    <w:rsid w:val="00432A6E"/>
    <w:rsid w:val="00434469"/>
    <w:rsid w:val="004355D7"/>
    <w:rsid w:val="004356AF"/>
    <w:rsid w:val="004375D2"/>
    <w:rsid w:val="00450566"/>
    <w:rsid w:val="00453589"/>
    <w:rsid w:val="00454CD5"/>
    <w:rsid w:val="004565CE"/>
    <w:rsid w:val="00457961"/>
    <w:rsid w:val="0046008C"/>
    <w:rsid w:val="0046084C"/>
    <w:rsid w:val="00461238"/>
    <w:rsid w:val="0046603D"/>
    <w:rsid w:val="004667E8"/>
    <w:rsid w:val="0047151C"/>
    <w:rsid w:val="0047214C"/>
    <w:rsid w:val="00475310"/>
    <w:rsid w:val="00476D08"/>
    <w:rsid w:val="00480DB7"/>
    <w:rsid w:val="004825CC"/>
    <w:rsid w:val="00485EFC"/>
    <w:rsid w:val="00490151"/>
    <w:rsid w:val="00492732"/>
    <w:rsid w:val="00494FF3"/>
    <w:rsid w:val="004A2E71"/>
    <w:rsid w:val="004A3F18"/>
    <w:rsid w:val="004A5258"/>
    <w:rsid w:val="004A5321"/>
    <w:rsid w:val="004A5F38"/>
    <w:rsid w:val="004A6C99"/>
    <w:rsid w:val="004C2133"/>
    <w:rsid w:val="004C385A"/>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05A0"/>
    <w:rsid w:val="00511A0A"/>
    <w:rsid w:val="00511CAB"/>
    <w:rsid w:val="00515A4A"/>
    <w:rsid w:val="00535A81"/>
    <w:rsid w:val="00535C7B"/>
    <w:rsid w:val="005365B8"/>
    <w:rsid w:val="0053707C"/>
    <w:rsid w:val="005412FD"/>
    <w:rsid w:val="00541EC8"/>
    <w:rsid w:val="0054300E"/>
    <w:rsid w:val="005463B9"/>
    <w:rsid w:val="005502C3"/>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17DC"/>
    <w:rsid w:val="005A2704"/>
    <w:rsid w:val="005B5C59"/>
    <w:rsid w:val="005B6E59"/>
    <w:rsid w:val="005B7A1C"/>
    <w:rsid w:val="005C17E0"/>
    <w:rsid w:val="005C2BFA"/>
    <w:rsid w:val="005C31F1"/>
    <w:rsid w:val="005C499A"/>
    <w:rsid w:val="005C78E9"/>
    <w:rsid w:val="005C7CCC"/>
    <w:rsid w:val="005D3A83"/>
    <w:rsid w:val="005D43B1"/>
    <w:rsid w:val="005D6866"/>
    <w:rsid w:val="005D7F51"/>
    <w:rsid w:val="005E208A"/>
    <w:rsid w:val="005E3543"/>
    <w:rsid w:val="005F6A73"/>
    <w:rsid w:val="00610A28"/>
    <w:rsid w:val="00613E46"/>
    <w:rsid w:val="006164B4"/>
    <w:rsid w:val="00616B42"/>
    <w:rsid w:val="00620665"/>
    <w:rsid w:val="00620CC6"/>
    <w:rsid w:val="006228AA"/>
    <w:rsid w:val="0063128C"/>
    <w:rsid w:val="00631D9A"/>
    <w:rsid w:val="0063457A"/>
    <w:rsid w:val="006373A4"/>
    <w:rsid w:val="006376AA"/>
    <w:rsid w:val="006400F7"/>
    <w:rsid w:val="00640957"/>
    <w:rsid w:val="00642053"/>
    <w:rsid w:val="006433BD"/>
    <w:rsid w:val="00651383"/>
    <w:rsid w:val="00654EC6"/>
    <w:rsid w:val="00654FF6"/>
    <w:rsid w:val="00656E58"/>
    <w:rsid w:val="0065783A"/>
    <w:rsid w:val="006579C4"/>
    <w:rsid w:val="00662CC8"/>
    <w:rsid w:val="0066497B"/>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B87"/>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90946"/>
    <w:rsid w:val="00791527"/>
    <w:rsid w:val="0079201D"/>
    <w:rsid w:val="007A0612"/>
    <w:rsid w:val="007A2C97"/>
    <w:rsid w:val="007A366C"/>
    <w:rsid w:val="007A4256"/>
    <w:rsid w:val="007A799A"/>
    <w:rsid w:val="007B0918"/>
    <w:rsid w:val="007B0DCD"/>
    <w:rsid w:val="007B1EC0"/>
    <w:rsid w:val="007B39FE"/>
    <w:rsid w:val="007B4753"/>
    <w:rsid w:val="007B6ABC"/>
    <w:rsid w:val="007C0DA4"/>
    <w:rsid w:val="007C1706"/>
    <w:rsid w:val="007C2191"/>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12571"/>
    <w:rsid w:val="008136B7"/>
    <w:rsid w:val="00815536"/>
    <w:rsid w:val="00816EF3"/>
    <w:rsid w:val="008221EE"/>
    <w:rsid w:val="008251C0"/>
    <w:rsid w:val="00825581"/>
    <w:rsid w:val="00831368"/>
    <w:rsid w:val="00836121"/>
    <w:rsid w:val="00840695"/>
    <w:rsid w:val="00845269"/>
    <w:rsid w:val="00850B77"/>
    <w:rsid w:val="0086488C"/>
    <w:rsid w:val="0086540D"/>
    <w:rsid w:val="0086619D"/>
    <w:rsid w:val="00866F65"/>
    <w:rsid w:val="0086745A"/>
    <w:rsid w:val="00871151"/>
    <w:rsid w:val="00874A26"/>
    <w:rsid w:val="00875C16"/>
    <w:rsid w:val="00877849"/>
    <w:rsid w:val="0088152E"/>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25FA"/>
    <w:rsid w:val="00902EC5"/>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580D"/>
    <w:rsid w:val="00987290"/>
    <w:rsid w:val="0099453B"/>
    <w:rsid w:val="00995A84"/>
    <w:rsid w:val="009A4A97"/>
    <w:rsid w:val="009B1678"/>
    <w:rsid w:val="009B2736"/>
    <w:rsid w:val="009B2E33"/>
    <w:rsid w:val="009B3FFE"/>
    <w:rsid w:val="009B4FA7"/>
    <w:rsid w:val="009C0016"/>
    <w:rsid w:val="009C03FD"/>
    <w:rsid w:val="009C0E0B"/>
    <w:rsid w:val="009C29DB"/>
    <w:rsid w:val="009C431B"/>
    <w:rsid w:val="009D41E0"/>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537F"/>
    <w:rsid w:val="00A36FB6"/>
    <w:rsid w:val="00A4236B"/>
    <w:rsid w:val="00A43C1A"/>
    <w:rsid w:val="00A44592"/>
    <w:rsid w:val="00A4538E"/>
    <w:rsid w:val="00A45883"/>
    <w:rsid w:val="00A53C67"/>
    <w:rsid w:val="00A56D32"/>
    <w:rsid w:val="00A57345"/>
    <w:rsid w:val="00A60A37"/>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3BF8"/>
    <w:rsid w:val="00B2456F"/>
    <w:rsid w:val="00B2616E"/>
    <w:rsid w:val="00B27AD2"/>
    <w:rsid w:val="00B30E97"/>
    <w:rsid w:val="00B34EB9"/>
    <w:rsid w:val="00B3531A"/>
    <w:rsid w:val="00B419BC"/>
    <w:rsid w:val="00B477B8"/>
    <w:rsid w:val="00B51704"/>
    <w:rsid w:val="00B520BF"/>
    <w:rsid w:val="00B524FA"/>
    <w:rsid w:val="00B55F53"/>
    <w:rsid w:val="00B56F1F"/>
    <w:rsid w:val="00B5757F"/>
    <w:rsid w:val="00B57FD1"/>
    <w:rsid w:val="00B600A6"/>
    <w:rsid w:val="00B620C6"/>
    <w:rsid w:val="00B650CB"/>
    <w:rsid w:val="00B67029"/>
    <w:rsid w:val="00B7543B"/>
    <w:rsid w:val="00B755BC"/>
    <w:rsid w:val="00B800D0"/>
    <w:rsid w:val="00B81E46"/>
    <w:rsid w:val="00B84A86"/>
    <w:rsid w:val="00B86704"/>
    <w:rsid w:val="00B8671E"/>
    <w:rsid w:val="00B929A9"/>
    <w:rsid w:val="00B931C8"/>
    <w:rsid w:val="00B94BA7"/>
    <w:rsid w:val="00B9772C"/>
    <w:rsid w:val="00B97961"/>
    <w:rsid w:val="00BA0E02"/>
    <w:rsid w:val="00BA146A"/>
    <w:rsid w:val="00BA4415"/>
    <w:rsid w:val="00BA4779"/>
    <w:rsid w:val="00BA6005"/>
    <w:rsid w:val="00BA68BA"/>
    <w:rsid w:val="00BB12AC"/>
    <w:rsid w:val="00BB1DD6"/>
    <w:rsid w:val="00BB2448"/>
    <w:rsid w:val="00BB2E06"/>
    <w:rsid w:val="00BB30BE"/>
    <w:rsid w:val="00BB7771"/>
    <w:rsid w:val="00BB7AAF"/>
    <w:rsid w:val="00BC07E9"/>
    <w:rsid w:val="00BC2935"/>
    <w:rsid w:val="00BD189A"/>
    <w:rsid w:val="00BD387F"/>
    <w:rsid w:val="00BD4C33"/>
    <w:rsid w:val="00BE291F"/>
    <w:rsid w:val="00BE4BF8"/>
    <w:rsid w:val="00BE71DA"/>
    <w:rsid w:val="00BF16A8"/>
    <w:rsid w:val="00BF351B"/>
    <w:rsid w:val="00BF3740"/>
    <w:rsid w:val="00BF7690"/>
    <w:rsid w:val="00C0079D"/>
    <w:rsid w:val="00C00FBB"/>
    <w:rsid w:val="00C019CC"/>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93B35"/>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685"/>
    <w:rsid w:val="00CE7D23"/>
    <w:rsid w:val="00CF280F"/>
    <w:rsid w:val="00CF3203"/>
    <w:rsid w:val="00CF3664"/>
    <w:rsid w:val="00CF5701"/>
    <w:rsid w:val="00D00864"/>
    <w:rsid w:val="00D02136"/>
    <w:rsid w:val="00D1401E"/>
    <w:rsid w:val="00D146D2"/>
    <w:rsid w:val="00D15210"/>
    <w:rsid w:val="00D15FC6"/>
    <w:rsid w:val="00D236FA"/>
    <w:rsid w:val="00D25BB6"/>
    <w:rsid w:val="00D31213"/>
    <w:rsid w:val="00D33ABD"/>
    <w:rsid w:val="00D33DD5"/>
    <w:rsid w:val="00D356DC"/>
    <w:rsid w:val="00D359CF"/>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0ED5"/>
    <w:rsid w:val="00E12314"/>
    <w:rsid w:val="00E15309"/>
    <w:rsid w:val="00E1562D"/>
    <w:rsid w:val="00E15D55"/>
    <w:rsid w:val="00E161D0"/>
    <w:rsid w:val="00E20FF2"/>
    <w:rsid w:val="00E24184"/>
    <w:rsid w:val="00E24F70"/>
    <w:rsid w:val="00E26F4E"/>
    <w:rsid w:val="00E327BC"/>
    <w:rsid w:val="00E40780"/>
    <w:rsid w:val="00E42C39"/>
    <w:rsid w:val="00E42CDB"/>
    <w:rsid w:val="00E44078"/>
    <w:rsid w:val="00E44DF9"/>
    <w:rsid w:val="00E469AC"/>
    <w:rsid w:val="00E5119C"/>
    <w:rsid w:val="00E51E99"/>
    <w:rsid w:val="00E53D01"/>
    <w:rsid w:val="00E5412E"/>
    <w:rsid w:val="00E554FC"/>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13C8"/>
    <w:rsid w:val="00EA3365"/>
    <w:rsid w:val="00EA48BE"/>
    <w:rsid w:val="00EA6DD5"/>
    <w:rsid w:val="00EA6F44"/>
    <w:rsid w:val="00EB2188"/>
    <w:rsid w:val="00EB35B1"/>
    <w:rsid w:val="00EB43AC"/>
    <w:rsid w:val="00EB4803"/>
    <w:rsid w:val="00EB74A1"/>
    <w:rsid w:val="00EC0871"/>
    <w:rsid w:val="00EC2C31"/>
    <w:rsid w:val="00EC6F4A"/>
    <w:rsid w:val="00ED02C2"/>
    <w:rsid w:val="00ED19F2"/>
    <w:rsid w:val="00ED2072"/>
    <w:rsid w:val="00ED2C15"/>
    <w:rsid w:val="00ED2FC8"/>
    <w:rsid w:val="00ED66CE"/>
    <w:rsid w:val="00EE31D0"/>
    <w:rsid w:val="00EE4629"/>
    <w:rsid w:val="00EF0025"/>
    <w:rsid w:val="00EF0118"/>
    <w:rsid w:val="00EF1DBD"/>
    <w:rsid w:val="00EF692C"/>
    <w:rsid w:val="00F00A50"/>
    <w:rsid w:val="00F051FC"/>
    <w:rsid w:val="00F05C81"/>
    <w:rsid w:val="00F07E3A"/>
    <w:rsid w:val="00F10478"/>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11DD"/>
    <w:rsid w:val="00FA2847"/>
    <w:rsid w:val="00FB2FEC"/>
    <w:rsid w:val="00FB7CAE"/>
    <w:rsid w:val="00FC09C5"/>
    <w:rsid w:val="00FC2C68"/>
    <w:rsid w:val="00FC3430"/>
    <w:rsid w:val="00FC461A"/>
    <w:rsid w:val="00FC7057"/>
    <w:rsid w:val="00FD6036"/>
    <w:rsid w:val="00FE6AAD"/>
    <w:rsid w:val="00FF1451"/>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0CAB-E823-4157-A2E4-ABC188FA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E30D0-F0B5-42DF-B62E-C13B30BC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2016-01-26T18:52:00Z</cp:lastPrinted>
  <dcterms:created xsi:type="dcterms:W3CDTF">2016-02-04T18:34:00Z</dcterms:created>
  <dcterms:modified xsi:type="dcterms:W3CDTF">2016-02-04T21:07:00Z</dcterms:modified>
</cp:coreProperties>
</file>