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A4" w:rsidRDefault="00775FA4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  <w:r w:rsidRPr="0009784B">
        <w:rPr>
          <w:b/>
          <w:lang w:val="fr-CA"/>
        </w:rPr>
        <w:t>Réunion</w:t>
      </w:r>
      <w:r w:rsidR="005332D1">
        <w:rPr>
          <w:b/>
          <w:lang w:val="fr-CA"/>
        </w:rPr>
        <w:t xml:space="preserve"> extraordinaire</w:t>
      </w:r>
      <w:r w:rsidRPr="0009784B">
        <w:rPr>
          <w:b/>
          <w:lang w:val="fr-CA"/>
        </w:rPr>
        <w:t xml:space="preserve"> du conseil </w:t>
      </w:r>
      <w:r w:rsidR="00C107BF">
        <w:rPr>
          <w:b/>
          <w:lang w:val="fr-CA"/>
        </w:rPr>
        <w:t>municipal</w:t>
      </w:r>
    </w:p>
    <w:p w:rsidR="00775FA4" w:rsidRDefault="00C107BF" w:rsidP="00775FA4">
      <w:pPr>
        <w:jc w:val="center"/>
        <w:rPr>
          <w:b/>
          <w:lang w:val="fr-CA"/>
        </w:rPr>
      </w:pPr>
      <w:r>
        <w:rPr>
          <w:b/>
          <w:lang w:val="fr-CA"/>
        </w:rPr>
        <w:t>Communauté rurale de Cocagne</w:t>
      </w: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jc w:val="center"/>
        <w:rPr>
          <w:b/>
          <w:lang w:val="fr-CA"/>
        </w:rPr>
      </w:pPr>
    </w:p>
    <w:p w:rsidR="00C107BF" w:rsidRDefault="00C107BF" w:rsidP="00775FA4">
      <w:pPr>
        <w:jc w:val="center"/>
        <w:rPr>
          <w:b/>
          <w:lang w:val="fr-CA"/>
        </w:rPr>
      </w:pPr>
    </w:p>
    <w:p w:rsidR="00C107BF" w:rsidRPr="0009784B" w:rsidRDefault="00C107BF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A33E13" w:rsidP="00775FA4">
      <w:pPr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5332D1">
        <w:rPr>
          <w:b/>
          <w:lang w:val="fr-CA"/>
        </w:rPr>
        <w:t>14</w:t>
      </w:r>
      <w:r w:rsidR="0076201B">
        <w:rPr>
          <w:b/>
          <w:lang w:val="fr-CA"/>
        </w:rPr>
        <w:t xml:space="preserve"> décembre</w:t>
      </w:r>
      <w:r w:rsidR="007E55D8">
        <w:rPr>
          <w:b/>
          <w:lang w:val="fr-CA"/>
        </w:rPr>
        <w:t xml:space="preserve"> 2014</w:t>
      </w:r>
    </w:p>
    <w:p w:rsidR="00775FA4" w:rsidRDefault="00775FA4" w:rsidP="00775FA4">
      <w:pPr>
        <w:jc w:val="center"/>
        <w:rPr>
          <w:b/>
          <w:lang w:val="fr-CA"/>
        </w:rPr>
      </w:pPr>
      <w:r w:rsidRPr="0094544D">
        <w:rPr>
          <w:b/>
          <w:lang w:val="fr-CA"/>
        </w:rPr>
        <w:t>1</w:t>
      </w:r>
      <w:r w:rsidR="005332D1">
        <w:rPr>
          <w:b/>
          <w:lang w:val="fr-CA"/>
        </w:rPr>
        <w:t>0h00</w:t>
      </w:r>
    </w:p>
    <w:p w:rsidR="00790946" w:rsidRPr="0094544D" w:rsidRDefault="00DB3CEC" w:rsidP="00775FA4">
      <w:pPr>
        <w:jc w:val="center"/>
        <w:rPr>
          <w:b/>
          <w:lang w:val="fr-CA"/>
        </w:rPr>
      </w:pPr>
      <w:r>
        <w:rPr>
          <w:b/>
          <w:lang w:val="fr-CA"/>
        </w:rPr>
        <w:t>Bureau de la Communauté rurale</w:t>
      </w:r>
      <w:r w:rsidR="00790946">
        <w:rPr>
          <w:b/>
          <w:lang w:val="fr-CA"/>
        </w:rPr>
        <w:t xml:space="preserve"> – Cocagne NB</w:t>
      </w:r>
    </w:p>
    <w:p w:rsidR="00E161D0" w:rsidRDefault="00E161D0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lastRenderedPageBreak/>
        <w:t>OUVERTURE DE LA RÉUNION</w:t>
      </w:r>
    </w:p>
    <w:p w:rsidR="00775FA4" w:rsidRPr="00A1385E" w:rsidRDefault="00A1385E" w:rsidP="00775FA4">
      <w:pPr>
        <w:pStyle w:val="ListParagraph"/>
        <w:rPr>
          <w:lang w:val="fr-CA"/>
        </w:rPr>
      </w:pPr>
      <w:r>
        <w:rPr>
          <w:lang w:val="fr-CA"/>
        </w:rPr>
        <w:t>Jean Hébert ouvre la réunion et souhaite la bienvenue aux membres du conseil à 10h04.</w:t>
      </w:r>
    </w:p>
    <w:p w:rsidR="00775FA4" w:rsidRPr="0009784B" w:rsidRDefault="00775FA4" w:rsidP="00775FA4">
      <w:pPr>
        <w:pStyle w:val="ListParagraph"/>
        <w:rPr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PRÉSENCE</w:t>
      </w:r>
    </w:p>
    <w:p w:rsidR="00775FA4" w:rsidRDefault="00A1385E" w:rsidP="00A1385E">
      <w:pPr>
        <w:ind w:left="720"/>
        <w:rPr>
          <w:lang w:val="fr-CA"/>
        </w:rPr>
      </w:pPr>
      <w:r>
        <w:rPr>
          <w:lang w:val="fr-CA"/>
        </w:rPr>
        <w:t>Jean Hébert – Maire</w:t>
      </w:r>
    </w:p>
    <w:p w:rsidR="00A1385E" w:rsidRDefault="00A1385E" w:rsidP="00A1385E">
      <w:pPr>
        <w:ind w:left="720"/>
        <w:rPr>
          <w:lang w:val="fr-CA"/>
        </w:rPr>
      </w:pPr>
      <w:r>
        <w:rPr>
          <w:lang w:val="fr-CA"/>
        </w:rPr>
        <w:t xml:space="preserve">Roger </w:t>
      </w:r>
      <w:proofErr w:type="spellStart"/>
      <w:r>
        <w:rPr>
          <w:lang w:val="fr-CA"/>
        </w:rPr>
        <w:t>Després</w:t>
      </w:r>
      <w:proofErr w:type="spellEnd"/>
      <w:r>
        <w:rPr>
          <w:lang w:val="fr-CA"/>
        </w:rPr>
        <w:t xml:space="preserve"> – Maire-adjoint</w:t>
      </w:r>
    </w:p>
    <w:p w:rsidR="00A1385E" w:rsidRDefault="00A1385E" w:rsidP="00A1385E">
      <w:pPr>
        <w:ind w:left="720"/>
        <w:rPr>
          <w:lang w:val="fr-CA"/>
        </w:rPr>
      </w:pPr>
      <w:r>
        <w:rPr>
          <w:lang w:val="fr-CA"/>
        </w:rPr>
        <w:t>Majella Dupuis – Conseillère</w:t>
      </w:r>
    </w:p>
    <w:p w:rsidR="00A1385E" w:rsidRDefault="00A1385E" w:rsidP="00A1385E">
      <w:pPr>
        <w:ind w:left="720"/>
        <w:rPr>
          <w:lang w:val="fr-CA"/>
        </w:rPr>
      </w:pPr>
      <w:r>
        <w:rPr>
          <w:lang w:val="fr-CA"/>
        </w:rPr>
        <w:t>Marc Goguen – Conseiller</w:t>
      </w:r>
    </w:p>
    <w:p w:rsidR="00842220" w:rsidRDefault="00842220" w:rsidP="00A1385E">
      <w:pPr>
        <w:ind w:left="720"/>
        <w:rPr>
          <w:lang w:val="fr-CA"/>
        </w:rPr>
      </w:pPr>
      <w:r>
        <w:rPr>
          <w:lang w:val="fr-CA"/>
        </w:rPr>
        <w:t>Harold McGrath - Conseiller</w:t>
      </w:r>
    </w:p>
    <w:p w:rsidR="00A1385E" w:rsidRPr="00A1385E" w:rsidRDefault="00A1385E" w:rsidP="00A1385E">
      <w:pPr>
        <w:ind w:left="720"/>
        <w:rPr>
          <w:lang w:val="fr-CA"/>
        </w:rPr>
      </w:pPr>
      <w:r>
        <w:rPr>
          <w:lang w:val="fr-CA"/>
        </w:rPr>
        <w:t>Paul Lang – Secrétaire municipal / trésorier par intérim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DÉCLARATION DE CONFLITS D’INTÉRÊTS</w:t>
      </w:r>
    </w:p>
    <w:p w:rsidR="00775FA4" w:rsidRDefault="00A1385E" w:rsidP="00A1385E">
      <w:pPr>
        <w:ind w:left="720"/>
        <w:rPr>
          <w:lang w:val="fr-CA"/>
        </w:rPr>
      </w:pPr>
      <w:r>
        <w:rPr>
          <w:lang w:val="fr-CA"/>
        </w:rPr>
        <w:t>Aucune déclaration de conflits d’intérêts.</w:t>
      </w:r>
    </w:p>
    <w:p w:rsidR="00A1385E" w:rsidRPr="00A1385E" w:rsidRDefault="00A1385E" w:rsidP="00A1385E">
      <w:pPr>
        <w:ind w:left="720"/>
        <w:rPr>
          <w:lang w:val="fr-CA"/>
        </w:rPr>
      </w:pPr>
    </w:p>
    <w:p w:rsidR="00775FA4" w:rsidRPr="00A961F2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ADOPTION DE L’ORDRE DU JOUR</w:t>
      </w:r>
    </w:p>
    <w:p w:rsidR="00775FA4" w:rsidRDefault="00775FA4" w:rsidP="0096466F">
      <w:pPr>
        <w:rPr>
          <w:lang w:val="fr-CA"/>
        </w:rPr>
      </w:pPr>
    </w:p>
    <w:p w:rsidR="00775FA4" w:rsidRPr="0009784B" w:rsidRDefault="007E55D8" w:rsidP="00775FA4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214C8A">
        <w:rPr>
          <w:u w:val="single"/>
          <w:lang w:val="fr-CA"/>
        </w:rPr>
        <w:t>-127</w:t>
      </w:r>
    </w:p>
    <w:p w:rsidR="00775FA4" w:rsidRPr="0009784B" w:rsidRDefault="00775FA4" w:rsidP="00775FA4">
      <w:pPr>
        <w:ind w:left="360"/>
        <w:rPr>
          <w:lang w:val="fr-CA"/>
        </w:rPr>
      </w:pPr>
      <w:r w:rsidRPr="0009784B">
        <w:rPr>
          <w:lang w:val="fr-CA"/>
        </w:rPr>
        <w:t>Il fut proposé par</w:t>
      </w:r>
      <w:r w:rsidR="00A1385E">
        <w:rPr>
          <w:lang w:val="fr-CA"/>
        </w:rPr>
        <w:t xml:space="preserve"> Roger </w:t>
      </w:r>
      <w:proofErr w:type="spellStart"/>
      <w:r w:rsidR="00A1385E">
        <w:rPr>
          <w:lang w:val="fr-CA"/>
        </w:rPr>
        <w:t>Després</w:t>
      </w:r>
      <w:proofErr w:type="spellEnd"/>
      <w:r w:rsidRPr="0009784B">
        <w:rPr>
          <w:lang w:val="fr-CA"/>
        </w:rPr>
        <w:t xml:space="preserve">, appuyé de </w:t>
      </w:r>
      <w:r w:rsidR="00A1385E">
        <w:rPr>
          <w:lang w:val="fr-CA"/>
        </w:rPr>
        <w:t>Marc Goguen</w:t>
      </w:r>
      <w:r w:rsidRPr="0009784B">
        <w:rPr>
          <w:lang w:val="fr-CA"/>
        </w:rPr>
        <w:t xml:space="preserve"> que l’ordre du jour soit adopté tel que présenté.</w:t>
      </w:r>
    </w:p>
    <w:p w:rsidR="00775FA4" w:rsidRDefault="00A1385E" w:rsidP="00A1385E">
      <w:pPr>
        <w:jc w:val="right"/>
        <w:rPr>
          <w:lang w:val="fr-CA"/>
        </w:rPr>
      </w:pPr>
      <w:r>
        <w:rPr>
          <w:lang w:val="fr-CA"/>
        </w:rPr>
        <w:t>Adoptée</w:t>
      </w:r>
    </w:p>
    <w:p w:rsidR="00E161D0" w:rsidRPr="0009784B" w:rsidRDefault="00E161D0" w:rsidP="00775FA4">
      <w:pPr>
        <w:rPr>
          <w:lang w:val="fr-CA"/>
        </w:rPr>
      </w:pPr>
    </w:p>
    <w:p w:rsidR="0076201B" w:rsidRPr="005332D1" w:rsidRDefault="00941204" w:rsidP="005332D1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AFFAIRES NOUVELLES</w:t>
      </w:r>
    </w:p>
    <w:p w:rsidR="0076201B" w:rsidRDefault="0076201B" w:rsidP="0076201B">
      <w:pPr>
        <w:pStyle w:val="ListParagraph"/>
        <w:ind w:left="1440"/>
        <w:rPr>
          <w:b/>
          <w:lang w:val="fr-CA"/>
        </w:rPr>
      </w:pPr>
    </w:p>
    <w:p w:rsidR="0076201B" w:rsidRDefault="0076201B" w:rsidP="00775FA4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Budget 2015</w:t>
      </w:r>
    </w:p>
    <w:p w:rsidR="007F088F" w:rsidRDefault="00A1385E" w:rsidP="00A1385E">
      <w:pPr>
        <w:ind w:left="1440"/>
        <w:rPr>
          <w:lang w:val="fr-CA"/>
        </w:rPr>
      </w:pPr>
      <w:r>
        <w:rPr>
          <w:lang w:val="fr-CA"/>
        </w:rPr>
        <w:t xml:space="preserve">Paul a présenté le budget au </w:t>
      </w:r>
      <w:r w:rsidR="00842220">
        <w:rPr>
          <w:lang w:val="fr-CA"/>
        </w:rPr>
        <w:t>conseil et le conseil recommande de l’apporter à la réunion du 23 décembre pour son adoption.</w:t>
      </w:r>
    </w:p>
    <w:p w:rsidR="00842220" w:rsidRDefault="00842220" w:rsidP="00842220">
      <w:pPr>
        <w:rPr>
          <w:lang w:val="fr-CA"/>
        </w:rPr>
      </w:pPr>
    </w:p>
    <w:p w:rsidR="00842220" w:rsidRDefault="00842220" w:rsidP="00842220">
      <w:pPr>
        <w:ind w:left="1134"/>
        <w:rPr>
          <w:b/>
          <w:lang w:val="fr-CA"/>
        </w:rPr>
      </w:pPr>
      <w:r>
        <w:rPr>
          <w:b/>
          <w:lang w:val="fr-CA"/>
        </w:rPr>
        <w:t>b.</w:t>
      </w:r>
      <w:r>
        <w:rPr>
          <w:b/>
          <w:lang w:val="fr-CA"/>
        </w:rPr>
        <w:tab/>
        <w:t>Manuel d’employés</w:t>
      </w:r>
    </w:p>
    <w:p w:rsidR="00842220" w:rsidRPr="00842220" w:rsidRDefault="00842220" w:rsidP="00842220">
      <w:pPr>
        <w:rPr>
          <w:b/>
          <w:lang w:val="fr-CA"/>
        </w:rPr>
      </w:pPr>
    </w:p>
    <w:p w:rsidR="00775FA4" w:rsidRDefault="00214C8A" w:rsidP="005332D1">
      <w:pPr>
        <w:rPr>
          <w:lang w:val="fr-CA"/>
        </w:rPr>
      </w:pPr>
      <w:r>
        <w:rPr>
          <w:u w:val="single"/>
          <w:lang w:val="fr-CA"/>
        </w:rPr>
        <w:t>2014-128</w:t>
      </w:r>
    </w:p>
    <w:p w:rsidR="00842220" w:rsidRDefault="00842220" w:rsidP="005332D1">
      <w:pPr>
        <w:rPr>
          <w:lang w:val="fr-CA"/>
        </w:rPr>
      </w:pPr>
      <w:r>
        <w:rPr>
          <w:lang w:val="fr-CA"/>
        </w:rPr>
        <w:t xml:space="preserve">Il fut proposé par Roger </w:t>
      </w:r>
      <w:proofErr w:type="spellStart"/>
      <w:r>
        <w:rPr>
          <w:lang w:val="fr-CA"/>
        </w:rPr>
        <w:t>Després</w:t>
      </w:r>
      <w:proofErr w:type="spellEnd"/>
      <w:r>
        <w:rPr>
          <w:lang w:val="fr-CA"/>
        </w:rPr>
        <w:t xml:space="preserve"> appuyé de </w:t>
      </w:r>
      <w:proofErr w:type="spellStart"/>
      <w:r>
        <w:rPr>
          <w:lang w:val="fr-CA"/>
        </w:rPr>
        <w:t>Majella</w:t>
      </w:r>
      <w:proofErr w:type="spellEnd"/>
      <w:r>
        <w:rPr>
          <w:lang w:val="fr-CA"/>
        </w:rPr>
        <w:t xml:space="preserve"> Dupuis que la réunion aille à huis clos pour matière de ressources humaines</w:t>
      </w:r>
    </w:p>
    <w:p w:rsidR="00842220" w:rsidRDefault="00214C8A" w:rsidP="00214C8A">
      <w:pPr>
        <w:jc w:val="right"/>
        <w:rPr>
          <w:lang w:val="fr-CA"/>
        </w:rPr>
      </w:pPr>
      <w:r>
        <w:rPr>
          <w:lang w:val="fr-CA"/>
        </w:rPr>
        <w:t>Adoptée</w:t>
      </w:r>
    </w:p>
    <w:p w:rsidR="00842220" w:rsidRDefault="00842220" w:rsidP="005332D1">
      <w:pPr>
        <w:rPr>
          <w:lang w:val="fr-CA"/>
        </w:rPr>
      </w:pPr>
    </w:p>
    <w:p w:rsidR="00842220" w:rsidRDefault="00214C8A" w:rsidP="005332D1">
      <w:pPr>
        <w:rPr>
          <w:lang w:val="fr-CA"/>
        </w:rPr>
      </w:pPr>
      <w:r>
        <w:rPr>
          <w:u w:val="single"/>
          <w:lang w:val="fr-CA"/>
        </w:rPr>
        <w:t>2014-129</w:t>
      </w:r>
    </w:p>
    <w:p w:rsidR="00842220" w:rsidRPr="00842220" w:rsidRDefault="00842220" w:rsidP="005332D1">
      <w:pPr>
        <w:rPr>
          <w:lang w:val="fr-CA"/>
        </w:rPr>
      </w:pPr>
      <w:r>
        <w:rPr>
          <w:lang w:val="fr-CA"/>
        </w:rPr>
        <w:t>Il fut proposé par Marc Goguen, appuyé d’Harold McGrath que la réunion sorte du huis clos.</w:t>
      </w:r>
    </w:p>
    <w:p w:rsidR="00775FA4" w:rsidRDefault="00214C8A" w:rsidP="00214C8A">
      <w:pPr>
        <w:jc w:val="right"/>
        <w:rPr>
          <w:lang w:val="fr-CA"/>
        </w:rPr>
      </w:pPr>
      <w:r w:rsidRPr="00214C8A">
        <w:rPr>
          <w:lang w:val="fr-CA"/>
        </w:rPr>
        <w:t>Adoptée</w:t>
      </w:r>
    </w:p>
    <w:p w:rsidR="00214C8A" w:rsidRPr="00214C8A" w:rsidRDefault="00214C8A" w:rsidP="00214C8A">
      <w:pPr>
        <w:jc w:val="right"/>
        <w:rPr>
          <w:lang w:val="fr-CA"/>
        </w:rPr>
      </w:pPr>
    </w:p>
    <w:p w:rsidR="00E82775" w:rsidRPr="00842220" w:rsidRDefault="00E82775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PÉRIODE DE QUESTIONS</w:t>
      </w:r>
    </w:p>
    <w:p w:rsidR="00842220" w:rsidRPr="00842220" w:rsidRDefault="00842220" w:rsidP="00842220">
      <w:pPr>
        <w:pStyle w:val="ListParagraph"/>
        <w:rPr>
          <w:lang w:val="fr-CA"/>
        </w:rPr>
      </w:pPr>
      <w:r>
        <w:rPr>
          <w:lang w:val="fr-CA"/>
        </w:rPr>
        <w:t>Aucune</w:t>
      </w:r>
      <w:r w:rsidR="00217BBD">
        <w:rPr>
          <w:lang w:val="fr-CA"/>
        </w:rPr>
        <w:t>s</w:t>
      </w:r>
      <w:r>
        <w:rPr>
          <w:lang w:val="fr-CA"/>
        </w:rPr>
        <w:t xml:space="preserve"> questions</w:t>
      </w:r>
      <w:bookmarkStart w:id="0" w:name="_GoBack"/>
      <w:bookmarkEnd w:id="0"/>
    </w:p>
    <w:p w:rsidR="00E82775" w:rsidRDefault="00E82775" w:rsidP="00E82775">
      <w:pPr>
        <w:pStyle w:val="ListParagraph"/>
        <w:rPr>
          <w:b/>
          <w:lang w:val="fr-CA"/>
        </w:rPr>
      </w:pPr>
    </w:p>
    <w:p w:rsidR="00E82775" w:rsidRDefault="00E82775" w:rsidP="00E82775">
      <w:pPr>
        <w:pStyle w:val="ListParagraph"/>
        <w:rPr>
          <w:b/>
          <w:lang w:val="fr-CA"/>
        </w:rPr>
      </w:pPr>
    </w:p>
    <w:p w:rsidR="00775FA4" w:rsidRPr="0009784B" w:rsidRDefault="00F051FC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lastRenderedPageBreak/>
        <w:t>LEVÉE DE LA RÉUNION</w:t>
      </w:r>
    </w:p>
    <w:p w:rsidR="00775FA4" w:rsidRPr="0009784B" w:rsidRDefault="00775FA4" w:rsidP="00775FA4">
      <w:pPr>
        <w:ind w:left="360"/>
        <w:rPr>
          <w:lang w:val="fr-CA"/>
        </w:rPr>
      </w:pPr>
    </w:p>
    <w:p w:rsidR="00775FA4" w:rsidRPr="0009784B" w:rsidRDefault="00EB74A1" w:rsidP="00775FA4">
      <w:pPr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775FA4" w:rsidRPr="0009784B">
        <w:rPr>
          <w:u w:val="single"/>
          <w:lang w:val="fr-CA"/>
        </w:rPr>
        <w:t>-</w:t>
      </w:r>
      <w:r w:rsidR="00214C8A">
        <w:rPr>
          <w:u w:val="single"/>
          <w:lang w:val="fr-CA"/>
        </w:rPr>
        <w:t>130</w:t>
      </w:r>
    </w:p>
    <w:p w:rsidR="00775FA4" w:rsidRDefault="00775FA4" w:rsidP="00775FA4">
      <w:pPr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842220">
        <w:rPr>
          <w:lang w:val="fr-CA"/>
        </w:rPr>
        <w:t>Marc Goguen</w:t>
      </w:r>
      <w:r w:rsidRPr="0009784B">
        <w:rPr>
          <w:lang w:val="fr-CA"/>
        </w:rPr>
        <w:t xml:space="preserve"> que l’ajournement ait lieu à </w:t>
      </w:r>
      <w:r w:rsidR="00842220">
        <w:rPr>
          <w:lang w:val="fr-CA"/>
        </w:rPr>
        <w:t>12h15</w:t>
      </w: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  <w:r>
        <w:rPr>
          <w:lang w:val="fr-CA"/>
        </w:rPr>
        <w:t>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</w:t>
      </w:r>
    </w:p>
    <w:p w:rsidR="002A53B1" w:rsidRDefault="002A53B1" w:rsidP="00775FA4">
      <w:pPr>
        <w:rPr>
          <w:lang w:val="fr-CA"/>
        </w:rPr>
      </w:pPr>
      <w:r>
        <w:rPr>
          <w:lang w:val="fr-CA"/>
        </w:rPr>
        <w:t>Paul Lang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Jean Hébert</w:t>
      </w:r>
    </w:p>
    <w:p w:rsidR="002A53B1" w:rsidRPr="0009784B" w:rsidRDefault="00E161D0" w:rsidP="00775FA4">
      <w:pPr>
        <w:rPr>
          <w:lang w:val="fr-CA"/>
        </w:rPr>
      </w:pPr>
      <w:r>
        <w:rPr>
          <w:lang w:val="fr-CA"/>
        </w:rPr>
        <w:t>Greffier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314247">
        <w:rPr>
          <w:lang w:val="fr-CA"/>
        </w:rPr>
        <w:tab/>
      </w:r>
      <w:r w:rsidR="00314247">
        <w:rPr>
          <w:lang w:val="fr-CA"/>
        </w:rPr>
        <w:tab/>
      </w:r>
      <w:r w:rsidR="002A53B1">
        <w:rPr>
          <w:lang w:val="fr-CA"/>
        </w:rPr>
        <w:t>Maire</w:t>
      </w:r>
    </w:p>
    <w:sectPr w:rsidR="002A53B1" w:rsidRPr="0009784B" w:rsidSect="00657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FF" w:rsidRDefault="00426AFF" w:rsidP="00A32FAE">
      <w:pPr>
        <w:spacing w:line="240" w:lineRule="auto"/>
      </w:pPr>
      <w:r>
        <w:separator/>
      </w:r>
    </w:p>
  </w:endnote>
  <w:endnote w:type="continuationSeparator" w:id="0">
    <w:p w:rsidR="00426AFF" w:rsidRDefault="00426AFF" w:rsidP="00A3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FF" w:rsidRDefault="00426AFF" w:rsidP="00A32FAE">
      <w:pPr>
        <w:spacing w:line="240" w:lineRule="auto"/>
      </w:pPr>
      <w:r>
        <w:separator/>
      </w:r>
    </w:p>
  </w:footnote>
  <w:footnote w:type="continuationSeparator" w:id="0">
    <w:p w:rsidR="00426AFF" w:rsidRDefault="00426AFF" w:rsidP="00A32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3EEA"/>
    <w:multiLevelType w:val="hybridMultilevel"/>
    <w:tmpl w:val="D93A3D24"/>
    <w:lvl w:ilvl="0" w:tplc="1460EC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D43D2"/>
    <w:multiLevelType w:val="hybridMultilevel"/>
    <w:tmpl w:val="BDA28598"/>
    <w:lvl w:ilvl="0" w:tplc="9662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8CD"/>
    <w:multiLevelType w:val="hybridMultilevel"/>
    <w:tmpl w:val="09C42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D2682"/>
    <w:multiLevelType w:val="hybridMultilevel"/>
    <w:tmpl w:val="BFFA7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4866"/>
    <w:multiLevelType w:val="hybridMultilevel"/>
    <w:tmpl w:val="5E32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A0239"/>
    <w:multiLevelType w:val="hybridMultilevel"/>
    <w:tmpl w:val="0472EC62"/>
    <w:lvl w:ilvl="0" w:tplc="C632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A4"/>
    <w:rsid w:val="0001166A"/>
    <w:rsid w:val="00013504"/>
    <w:rsid w:val="00026D3B"/>
    <w:rsid w:val="00041F7A"/>
    <w:rsid w:val="00067CAC"/>
    <w:rsid w:val="0007025B"/>
    <w:rsid w:val="00077C2F"/>
    <w:rsid w:val="000870B4"/>
    <w:rsid w:val="000926D8"/>
    <w:rsid w:val="000C094C"/>
    <w:rsid w:val="00120803"/>
    <w:rsid w:val="001342AF"/>
    <w:rsid w:val="00135AC4"/>
    <w:rsid w:val="00142362"/>
    <w:rsid w:val="00146AA2"/>
    <w:rsid w:val="00151C22"/>
    <w:rsid w:val="0015579D"/>
    <w:rsid w:val="0016142B"/>
    <w:rsid w:val="001A541E"/>
    <w:rsid w:val="001D4B33"/>
    <w:rsid w:val="001F3094"/>
    <w:rsid w:val="00201D57"/>
    <w:rsid w:val="00214C8A"/>
    <w:rsid w:val="00217BBD"/>
    <w:rsid w:val="00221CF0"/>
    <w:rsid w:val="00241B65"/>
    <w:rsid w:val="0026043A"/>
    <w:rsid w:val="002A53B1"/>
    <w:rsid w:val="002B7B04"/>
    <w:rsid w:val="002D44D5"/>
    <w:rsid w:val="002F45EF"/>
    <w:rsid w:val="00314247"/>
    <w:rsid w:val="0032278C"/>
    <w:rsid w:val="00335ACE"/>
    <w:rsid w:val="00335BB3"/>
    <w:rsid w:val="0038701C"/>
    <w:rsid w:val="003A14AA"/>
    <w:rsid w:val="003B2B22"/>
    <w:rsid w:val="003F7FD0"/>
    <w:rsid w:val="0041096F"/>
    <w:rsid w:val="00426AFF"/>
    <w:rsid w:val="00457961"/>
    <w:rsid w:val="0046008C"/>
    <w:rsid w:val="004838FB"/>
    <w:rsid w:val="004C6B3F"/>
    <w:rsid w:val="00503B86"/>
    <w:rsid w:val="00505B2B"/>
    <w:rsid w:val="005332D1"/>
    <w:rsid w:val="005412FD"/>
    <w:rsid w:val="0054300E"/>
    <w:rsid w:val="005621E8"/>
    <w:rsid w:val="005774EB"/>
    <w:rsid w:val="00583ED5"/>
    <w:rsid w:val="0058778A"/>
    <w:rsid w:val="00595E61"/>
    <w:rsid w:val="005A05ED"/>
    <w:rsid w:val="005D6866"/>
    <w:rsid w:val="005E3543"/>
    <w:rsid w:val="006343A1"/>
    <w:rsid w:val="0065783A"/>
    <w:rsid w:val="006B1A67"/>
    <w:rsid w:val="006E49AD"/>
    <w:rsid w:val="006F0561"/>
    <w:rsid w:val="00733C1C"/>
    <w:rsid w:val="00734B2A"/>
    <w:rsid w:val="00750EC9"/>
    <w:rsid w:val="007519BA"/>
    <w:rsid w:val="00755261"/>
    <w:rsid w:val="0076201B"/>
    <w:rsid w:val="00775FA4"/>
    <w:rsid w:val="00790946"/>
    <w:rsid w:val="007B0918"/>
    <w:rsid w:val="007B1EC0"/>
    <w:rsid w:val="007C0DA4"/>
    <w:rsid w:val="007C37B7"/>
    <w:rsid w:val="007D7C9A"/>
    <w:rsid w:val="007E1CA8"/>
    <w:rsid w:val="007E55D8"/>
    <w:rsid w:val="007F088F"/>
    <w:rsid w:val="008251C0"/>
    <w:rsid w:val="00825581"/>
    <w:rsid w:val="00831368"/>
    <w:rsid w:val="00840695"/>
    <w:rsid w:val="00842220"/>
    <w:rsid w:val="00903522"/>
    <w:rsid w:val="00923266"/>
    <w:rsid w:val="00941204"/>
    <w:rsid w:val="00960C22"/>
    <w:rsid w:val="0096466F"/>
    <w:rsid w:val="00980111"/>
    <w:rsid w:val="009B4FA7"/>
    <w:rsid w:val="009E2115"/>
    <w:rsid w:val="00A10E97"/>
    <w:rsid w:val="00A1385E"/>
    <w:rsid w:val="00A16C15"/>
    <w:rsid w:val="00A32FAE"/>
    <w:rsid w:val="00A33E13"/>
    <w:rsid w:val="00A44592"/>
    <w:rsid w:val="00A53C67"/>
    <w:rsid w:val="00A7630B"/>
    <w:rsid w:val="00A85C9A"/>
    <w:rsid w:val="00AC4B3B"/>
    <w:rsid w:val="00AD00BD"/>
    <w:rsid w:val="00AF6F4B"/>
    <w:rsid w:val="00B86704"/>
    <w:rsid w:val="00B929A9"/>
    <w:rsid w:val="00BB7771"/>
    <w:rsid w:val="00BF16A8"/>
    <w:rsid w:val="00BF7690"/>
    <w:rsid w:val="00C02801"/>
    <w:rsid w:val="00C107BF"/>
    <w:rsid w:val="00C12043"/>
    <w:rsid w:val="00C32AFA"/>
    <w:rsid w:val="00C36207"/>
    <w:rsid w:val="00C7219C"/>
    <w:rsid w:val="00CA7553"/>
    <w:rsid w:val="00CE7D23"/>
    <w:rsid w:val="00CF3203"/>
    <w:rsid w:val="00D00864"/>
    <w:rsid w:val="00D15210"/>
    <w:rsid w:val="00D31213"/>
    <w:rsid w:val="00D42228"/>
    <w:rsid w:val="00D55CC0"/>
    <w:rsid w:val="00D618D1"/>
    <w:rsid w:val="00D63C01"/>
    <w:rsid w:val="00D776ED"/>
    <w:rsid w:val="00D81C9F"/>
    <w:rsid w:val="00D95DF8"/>
    <w:rsid w:val="00DB3BCF"/>
    <w:rsid w:val="00DB3CEC"/>
    <w:rsid w:val="00DB516F"/>
    <w:rsid w:val="00DB7CF6"/>
    <w:rsid w:val="00DC5251"/>
    <w:rsid w:val="00DF13B5"/>
    <w:rsid w:val="00E1046D"/>
    <w:rsid w:val="00E15D55"/>
    <w:rsid w:val="00E161D0"/>
    <w:rsid w:val="00E44078"/>
    <w:rsid w:val="00E53D01"/>
    <w:rsid w:val="00E72A1E"/>
    <w:rsid w:val="00E802A1"/>
    <w:rsid w:val="00E82775"/>
    <w:rsid w:val="00E8485E"/>
    <w:rsid w:val="00E92565"/>
    <w:rsid w:val="00EA7AD1"/>
    <w:rsid w:val="00EB74A1"/>
    <w:rsid w:val="00ED19F2"/>
    <w:rsid w:val="00ED2FC8"/>
    <w:rsid w:val="00EF0118"/>
    <w:rsid w:val="00EF1DBD"/>
    <w:rsid w:val="00EF692C"/>
    <w:rsid w:val="00F051FC"/>
    <w:rsid w:val="00F220C2"/>
    <w:rsid w:val="00F26CBF"/>
    <w:rsid w:val="00F34811"/>
    <w:rsid w:val="00F477A6"/>
    <w:rsid w:val="00F811A5"/>
    <w:rsid w:val="00F90C56"/>
    <w:rsid w:val="00FC3430"/>
    <w:rsid w:val="00FC7057"/>
    <w:rsid w:val="00FD603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BF9F5-2AB9-4FA0-8EC9-E5F525E8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  <w:style w:type="character" w:styleId="PlaceholderText">
    <w:name w:val="Placeholder Text"/>
    <w:basedOn w:val="DefaultParagraphFont"/>
    <w:uiPriority w:val="99"/>
    <w:semiHidden/>
    <w:rsid w:val="00A13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2014-06-02T19:13:00Z</cp:lastPrinted>
  <dcterms:created xsi:type="dcterms:W3CDTF">2014-12-18T13:26:00Z</dcterms:created>
  <dcterms:modified xsi:type="dcterms:W3CDTF">2014-12-18T13:26:00Z</dcterms:modified>
</cp:coreProperties>
</file>