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1D5C49">
        <w:rPr>
          <w:b/>
          <w:lang w:val="fr-CA"/>
        </w:rPr>
        <w:t>14 avril</w:t>
      </w:r>
      <w:r w:rsidR="00B755BC">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4F208F" w:rsidRDefault="004F208F" w:rsidP="00775FA4">
      <w:pPr>
        <w:pStyle w:val="ListParagraph"/>
        <w:rPr>
          <w:lang w:val="fr-CA"/>
        </w:rPr>
      </w:pPr>
      <w:r>
        <w:rPr>
          <w:b/>
          <w:lang w:val="fr-CA"/>
        </w:rPr>
        <w:t>-</w:t>
      </w:r>
      <w:r>
        <w:rPr>
          <w:lang w:val="fr-CA"/>
        </w:rPr>
        <w:t>Le maire, Jean Hébert, procède à l’ouverture de la réunion à 18h30 en souhaitant la bienvenue à l’assemblé</w:t>
      </w:r>
      <w:r w:rsidR="00557449">
        <w:rPr>
          <w:lang w:val="fr-CA"/>
        </w:rPr>
        <w:t>e</w:t>
      </w:r>
      <w:r>
        <w:rPr>
          <w:lang w:val="fr-CA"/>
        </w:rPr>
        <w:t xml:space="preserve"> et aux invité(e)s.  Il y </w:t>
      </w:r>
      <w:r w:rsidR="002513F0">
        <w:rPr>
          <w:lang w:val="fr-CA"/>
        </w:rPr>
        <w:t xml:space="preserve">a </w:t>
      </w:r>
      <w:r w:rsidR="0096613F">
        <w:rPr>
          <w:lang w:val="fr-CA"/>
        </w:rPr>
        <w:t>2</w:t>
      </w:r>
      <w:r w:rsidR="001D5C49">
        <w:rPr>
          <w:lang w:val="fr-CA"/>
        </w:rPr>
        <w:t xml:space="preserve"> </w:t>
      </w:r>
      <w:r>
        <w:rPr>
          <w:lang w:val="fr-CA"/>
        </w:rPr>
        <w:t>personne</w:t>
      </w:r>
      <w:r w:rsidR="00036AC4">
        <w:rPr>
          <w:lang w:val="fr-CA"/>
        </w:rPr>
        <w:t>s</w:t>
      </w:r>
      <w:r>
        <w:rPr>
          <w:lang w:val="fr-CA"/>
        </w:rPr>
        <w:t xml:space="preserve"> du public.</w:t>
      </w: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CD6757">
        <w:rPr>
          <w:lang w:val="fr-CA"/>
        </w:rPr>
        <w:t>M</w:t>
      </w:r>
      <w:r w:rsidR="00557449">
        <w:rPr>
          <w:lang w:val="fr-CA"/>
        </w:rPr>
        <w:t>aire</w:t>
      </w:r>
    </w:p>
    <w:p w:rsidR="004F208F" w:rsidRDefault="004F208F" w:rsidP="004F208F">
      <w:pPr>
        <w:ind w:left="720"/>
        <w:rPr>
          <w:lang w:val="fr-CA"/>
        </w:rPr>
      </w:pPr>
      <w:r>
        <w:rPr>
          <w:lang w:val="fr-CA"/>
        </w:rPr>
        <w:t>-Marc Goguen</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-Harold McGrath</w:t>
      </w:r>
      <w:r w:rsidR="00557449">
        <w:rPr>
          <w:lang w:val="fr-CA"/>
        </w:rPr>
        <w:t xml:space="preserve">, </w:t>
      </w:r>
      <w:r w:rsidR="00CD6757">
        <w:rPr>
          <w:lang w:val="fr-CA"/>
        </w:rPr>
        <w:t>C</w:t>
      </w:r>
      <w:r w:rsidR="00557449">
        <w:rPr>
          <w:lang w:val="fr-CA"/>
        </w:rPr>
        <w:t>onseiller</w:t>
      </w:r>
    </w:p>
    <w:p w:rsidR="004F208F" w:rsidRDefault="004F208F" w:rsidP="004F208F">
      <w:pPr>
        <w:ind w:left="720"/>
        <w:rPr>
          <w:lang w:val="fr-CA"/>
        </w:rPr>
      </w:pPr>
      <w:r>
        <w:rPr>
          <w:lang w:val="fr-CA"/>
        </w:rPr>
        <w:t>-Majella Dupuis</w:t>
      </w:r>
      <w:r w:rsidR="00CD6757">
        <w:rPr>
          <w:lang w:val="fr-CA"/>
        </w:rPr>
        <w:t>, C</w:t>
      </w:r>
      <w:r w:rsidR="00557449">
        <w:rPr>
          <w:lang w:val="fr-CA"/>
        </w:rPr>
        <w:t>onseillère</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CD6757">
        <w:rPr>
          <w:lang w:val="fr-CA"/>
        </w:rPr>
        <w:t>D</w:t>
      </w:r>
      <w:r w:rsidR="0090038A">
        <w:rPr>
          <w:lang w:val="fr-CA"/>
        </w:rPr>
        <w:t>irectrice générale/ secrétaire-trésorière</w:t>
      </w:r>
    </w:p>
    <w:p w:rsidR="00775FA4" w:rsidRPr="001D5C49" w:rsidRDefault="001D5C49" w:rsidP="00E86E8D">
      <w:pPr>
        <w:rPr>
          <w:lang w:val="fr-CA"/>
        </w:rPr>
      </w:pPr>
      <w:r>
        <w:rPr>
          <w:b/>
          <w:lang w:val="fr-CA"/>
        </w:rPr>
        <w:tab/>
      </w:r>
      <w:r w:rsidR="00E86E8D">
        <w:rPr>
          <w:b/>
          <w:lang w:val="fr-CA"/>
        </w:rPr>
        <w:t>-</w:t>
      </w:r>
      <w:r w:rsidRPr="001D5C49">
        <w:rPr>
          <w:lang w:val="fr-CA"/>
        </w:rPr>
        <w:t xml:space="preserve">Absent : Roger Després, </w:t>
      </w:r>
      <w:r>
        <w:rPr>
          <w:lang w:val="fr-CA"/>
        </w:rPr>
        <w:t>Maire-adjoint</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117204" w:rsidRDefault="00117204" w:rsidP="00117204">
      <w:pPr>
        <w:ind w:left="360"/>
        <w:rPr>
          <w:u w:val="single"/>
          <w:lang w:val="fr-CA"/>
        </w:rPr>
      </w:pPr>
    </w:p>
    <w:p w:rsidR="00117204" w:rsidRPr="00117204" w:rsidRDefault="00117204" w:rsidP="00117204">
      <w:pPr>
        <w:ind w:left="360"/>
        <w:rPr>
          <w:u w:val="single"/>
          <w:lang w:val="fr-CA"/>
        </w:rPr>
      </w:pPr>
      <w:r w:rsidRPr="00117204">
        <w:rPr>
          <w:u w:val="single"/>
          <w:lang w:val="fr-CA"/>
        </w:rPr>
        <w:t>2015-0</w:t>
      </w:r>
      <w:r w:rsidR="0023633A">
        <w:rPr>
          <w:u w:val="single"/>
          <w:lang w:val="fr-CA"/>
        </w:rPr>
        <w:t>28</w:t>
      </w:r>
    </w:p>
    <w:p w:rsidR="00117204" w:rsidRDefault="00117204" w:rsidP="00117204">
      <w:pPr>
        <w:ind w:left="360"/>
        <w:rPr>
          <w:lang w:val="fr-CA"/>
        </w:rPr>
      </w:pPr>
      <w:r w:rsidRPr="0009784B">
        <w:rPr>
          <w:lang w:val="fr-CA"/>
        </w:rPr>
        <w:t>Il fut proposé par</w:t>
      </w:r>
      <w:r>
        <w:rPr>
          <w:lang w:val="fr-CA"/>
        </w:rPr>
        <w:t xml:space="preserve"> </w:t>
      </w:r>
      <w:r w:rsidR="0096613F">
        <w:rPr>
          <w:lang w:val="fr-CA"/>
        </w:rPr>
        <w:t>Marc Goguen</w:t>
      </w:r>
      <w:r w:rsidR="00136412">
        <w:rPr>
          <w:lang w:val="fr-CA"/>
        </w:rPr>
        <w:t>, appuyé de</w:t>
      </w:r>
      <w:r w:rsidR="0023633A">
        <w:rPr>
          <w:lang w:val="fr-CA"/>
        </w:rPr>
        <w:t xml:space="preserve"> </w:t>
      </w:r>
      <w:r w:rsidR="0096613F">
        <w:rPr>
          <w:lang w:val="fr-CA"/>
        </w:rPr>
        <w:t>Harold McGrath</w:t>
      </w:r>
      <w:r w:rsidR="00036AC4">
        <w:rPr>
          <w:lang w:val="fr-CA"/>
        </w:rPr>
        <w:t>,</w:t>
      </w:r>
      <w:r>
        <w:rPr>
          <w:lang w:val="fr-CA"/>
        </w:rPr>
        <w:t xml:space="preserve"> </w:t>
      </w:r>
      <w:r w:rsidRPr="0009784B">
        <w:rPr>
          <w:lang w:val="fr-CA"/>
        </w:rPr>
        <w:t xml:space="preserve">que </w:t>
      </w:r>
      <w:r w:rsidR="00B27AD2">
        <w:rPr>
          <w:lang w:val="fr-CA"/>
        </w:rPr>
        <w:t>l</w:t>
      </w:r>
      <w:r w:rsidR="001D5C49">
        <w:rPr>
          <w:lang w:val="fr-CA"/>
        </w:rPr>
        <w:t>a</w:t>
      </w:r>
      <w:r>
        <w:rPr>
          <w:lang w:val="fr-CA"/>
        </w:rPr>
        <w:t xml:space="preserve"> présentation publique soit faite</w:t>
      </w:r>
      <w:r w:rsidRPr="0009784B">
        <w:rPr>
          <w:lang w:val="fr-CA"/>
        </w:rPr>
        <w:t xml:space="preserve"> </w:t>
      </w:r>
      <w:r>
        <w:rPr>
          <w:lang w:val="fr-CA"/>
        </w:rPr>
        <w:t>en début de réunion</w:t>
      </w:r>
      <w:r w:rsidR="0063128C">
        <w:rPr>
          <w:lang w:val="fr-CA"/>
        </w:rPr>
        <w:t xml:space="preserve">, </w:t>
      </w:r>
      <w:r w:rsidR="00036AC4">
        <w:rPr>
          <w:lang w:val="fr-CA"/>
        </w:rPr>
        <w:t xml:space="preserve">après le point 4, </w:t>
      </w:r>
      <w:r w:rsidR="00B27AD2">
        <w:rPr>
          <w:lang w:val="fr-CA"/>
        </w:rPr>
        <w:t>pour accommoder l</w:t>
      </w:r>
      <w:r w:rsidR="001D5C49">
        <w:rPr>
          <w:lang w:val="fr-CA"/>
        </w:rPr>
        <w:t>a</w:t>
      </w:r>
      <w:r>
        <w:rPr>
          <w:lang w:val="fr-CA"/>
        </w:rPr>
        <w:t xml:space="preserve"> </w:t>
      </w:r>
      <w:r w:rsidR="0000704D">
        <w:rPr>
          <w:lang w:val="fr-CA"/>
        </w:rPr>
        <w:t>personne qui f</w:t>
      </w:r>
      <w:r w:rsidR="001D5C49">
        <w:rPr>
          <w:lang w:val="fr-CA"/>
        </w:rPr>
        <w:t>ai</w:t>
      </w:r>
      <w:r w:rsidR="0000704D">
        <w:rPr>
          <w:lang w:val="fr-CA"/>
        </w:rPr>
        <w:t>t</w:t>
      </w:r>
      <w:r w:rsidR="006400F7">
        <w:rPr>
          <w:lang w:val="fr-CA"/>
        </w:rPr>
        <w:t xml:space="preserve"> </w:t>
      </w:r>
      <w:r w:rsidR="00B755BC">
        <w:rPr>
          <w:lang w:val="fr-CA"/>
        </w:rPr>
        <w:t>ce</w:t>
      </w:r>
      <w:r w:rsidR="001D5C49">
        <w:rPr>
          <w:lang w:val="fr-CA"/>
        </w:rPr>
        <w:t>tte</w:t>
      </w:r>
      <w:r w:rsidR="00B755BC">
        <w:rPr>
          <w:lang w:val="fr-CA"/>
        </w:rPr>
        <w:t xml:space="preserve"> </w:t>
      </w:r>
      <w:r w:rsidR="006400F7">
        <w:rPr>
          <w:lang w:val="fr-CA"/>
        </w:rPr>
        <w:t>présentation</w:t>
      </w:r>
      <w:r>
        <w:rPr>
          <w:lang w:val="fr-CA"/>
        </w:rPr>
        <w:t>.</w:t>
      </w:r>
    </w:p>
    <w:p w:rsidR="00117204" w:rsidRDefault="0063128C" w:rsidP="0063128C">
      <w:pPr>
        <w:rPr>
          <w:lang w:val="fr-CA"/>
        </w:rPr>
      </w:pPr>
      <w:r>
        <w:rPr>
          <w:lang w:val="fr-CA"/>
        </w:rPr>
        <w:tab/>
      </w:r>
    </w:p>
    <w:p w:rsidR="0063128C" w:rsidRPr="0009784B" w:rsidRDefault="0063128C" w:rsidP="0063128C">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bookmarkStart w:id="0" w:name="_GoBack"/>
      <w:bookmarkEnd w:id="0"/>
      <w:r>
        <w:rPr>
          <w:lang w:val="fr-CA"/>
        </w:rPr>
        <w:t>e</w:t>
      </w: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90038A">
        <w:rPr>
          <w:u w:val="single"/>
          <w:lang w:val="fr-CA"/>
        </w:rPr>
        <w:t>0</w:t>
      </w:r>
      <w:r w:rsidR="0023633A">
        <w:rPr>
          <w:u w:val="single"/>
          <w:lang w:val="fr-CA"/>
        </w:rPr>
        <w:t>29</w:t>
      </w:r>
    </w:p>
    <w:p w:rsidR="0063128C" w:rsidRDefault="00775FA4" w:rsidP="00775FA4">
      <w:pPr>
        <w:ind w:left="360"/>
        <w:rPr>
          <w:lang w:val="fr-CA"/>
        </w:rPr>
      </w:pPr>
      <w:r w:rsidRPr="0009784B">
        <w:rPr>
          <w:lang w:val="fr-CA"/>
        </w:rPr>
        <w:t>Il fut proposé par</w:t>
      </w:r>
      <w:r w:rsidR="00117204">
        <w:rPr>
          <w:lang w:val="fr-CA"/>
        </w:rPr>
        <w:t xml:space="preserve"> </w:t>
      </w:r>
      <w:r w:rsidR="0096613F">
        <w:rPr>
          <w:lang w:val="fr-CA"/>
        </w:rPr>
        <w:t>Marc Goguen</w:t>
      </w:r>
      <w:r w:rsidRPr="0009784B">
        <w:rPr>
          <w:lang w:val="fr-CA"/>
        </w:rPr>
        <w:t xml:space="preserve">, appuyé de </w:t>
      </w:r>
      <w:r w:rsidR="0096613F">
        <w:rPr>
          <w:lang w:val="fr-CA"/>
        </w:rPr>
        <w:t>Harold McGrath</w:t>
      </w:r>
      <w:r w:rsidR="00036AC4">
        <w:rPr>
          <w:lang w:val="fr-CA"/>
        </w:rPr>
        <w:t>,</w:t>
      </w:r>
      <w:r w:rsidR="00302E4E">
        <w:rPr>
          <w:lang w:val="fr-CA"/>
        </w:rPr>
        <w:t xml:space="preserve"> </w:t>
      </w:r>
      <w:r w:rsidRPr="0009784B">
        <w:rPr>
          <w:lang w:val="fr-CA"/>
        </w:rPr>
        <w:t xml:space="preserve">que l’ordre du jour soit adopté </w:t>
      </w:r>
      <w:r w:rsidR="00B755BC">
        <w:rPr>
          <w:lang w:val="fr-CA"/>
        </w:rPr>
        <w:t>tel que présenté avec la modification que l</w:t>
      </w:r>
      <w:r w:rsidR="001D5C49">
        <w:rPr>
          <w:lang w:val="fr-CA"/>
        </w:rPr>
        <w:t>a</w:t>
      </w:r>
      <w:r w:rsidR="00B755BC">
        <w:rPr>
          <w:lang w:val="fr-CA"/>
        </w:rPr>
        <w:t xml:space="preserve"> présentation soit faite en début de réunion.</w:t>
      </w:r>
    </w:p>
    <w:p w:rsidR="004F208F" w:rsidRPr="0009784B" w:rsidRDefault="004F208F" w:rsidP="00775FA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Pr>
          <w:lang w:val="fr-CA"/>
        </w:rPr>
        <w:t>Adoptée</w:t>
      </w: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2B410C" w:rsidP="0063128C">
      <w:pPr>
        <w:ind w:left="360"/>
        <w:rPr>
          <w:lang w:val="fr-CA"/>
        </w:rPr>
      </w:pPr>
      <w:r>
        <w:rPr>
          <w:lang w:val="fr-CA"/>
        </w:rPr>
        <w:t>A</w:t>
      </w:r>
      <w:r w:rsidR="0063128C">
        <w:rPr>
          <w:lang w:val="fr-CA"/>
        </w:rPr>
        <w:t>ucun</w:t>
      </w:r>
    </w:p>
    <w:p w:rsidR="00036AC4" w:rsidRDefault="00036AC4" w:rsidP="0063128C">
      <w:pPr>
        <w:ind w:left="360"/>
        <w:rPr>
          <w:lang w:val="fr-CA"/>
        </w:rPr>
      </w:pPr>
    </w:p>
    <w:p w:rsidR="00036AC4" w:rsidRPr="00036AC4" w:rsidRDefault="00036AC4" w:rsidP="00036AC4">
      <w:pPr>
        <w:pStyle w:val="ListParagraph"/>
        <w:numPr>
          <w:ilvl w:val="0"/>
          <w:numId w:val="1"/>
        </w:numPr>
        <w:rPr>
          <w:lang w:val="fr-CA"/>
        </w:rPr>
      </w:pPr>
      <w:r>
        <w:rPr>
          <w:b/>
          <w:lang w:val="fr-CA"/>
        </w:rPr>
        <w:t>PRÉSENTATIONS PUBLIQUES</w:t>
      </w:r>
    </w:p>
    <w:p w:rsidR="00036AC4" w:rsidRDefault="0096613F" w:rsidP="00036AC4">
      <w:pPr>
        <w:ind w:left="360"/>
        <w:rPr>
          <w:b/>
          <w:lang w:val="fr-CA"/>
        </w:rPr>
      </w:pPr>
      <w:r>
        <w:rPr>
          <w:b/>
          <w:lang w:val="fr-CA"/>
        </w:rPr>
        <w:t>Francine Hébert du Comité d’abondance</w:t>
      </w:r>
      <w:r w:rsidR="001D5C49">
        <w:rPr>
          <w:b/>
          <w:lang w:val="fr-CA"/>
        </w:rPr>
        <w:t>, Appui pour demande au fonds AgriEsprit</w:t>
      </w:r>
    </w:p>
    <w:p w:rsidR="0096613F" w:rsidRDefault="0096613F" w:rsidP="00036AC4">
      <w:pPr>
        <w:ind w:left="360"/>
        <w:rPr>
          <w:lang w:val="fr-CA"/>
        </w:rPr>
      </w:pPr>
      <w:r>
        <w:rPr>
          <w:lang w:val="fr-CA"/>
        </w:rPr>
        <w:t>Le Comité d’abondance veut présenter une demande au fonds AgriEsprit (FCC) pour faire des réparations dans la cour avant de l’école</w:t>
      </w:r>
      <w:r w:rsidR="00E86E8D">
        <w:rPr>
          <w:lang w:val="fr-CA"/>
        </w:rPr>
        <w:t>. Il y a un morceau d’asphalte de 100 pi par 50 pi qui est trop endommagé pour être utilisé comme on le voudrait. Le comité a reçu des estimés d’environ 20 000$ à 25 000$ pour refaire l’asphalte. Madame Hébert va nous remettre une copie de sa demande avant de l’envoyer à AgriEsprit. Elle demande au conseil une lettre d’appui pour accompagner sa demande à AgriEsprit.</w:t>
      </w:r>
    </w:p>
    <w:p w:rsidR="00E86E8D" w:rsidRDefault="00E86E8D" w:rsidP="00036AC4">
      <w:pPr>
        <w:ind w:left="360"/>
        <w:rPr>
          <w:lang w:val="fr-CA"/>
        </w:rPr>
      </w:pPr>
    </w:p>
    <w:p w:rsidR="00262453" w:rsidRPr="0009784B" w:rsidRDefault="00262453" w:rsidP="00262453">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B755BC">
        <w:rPr>
          <w:b/>
          <w:lang w:val="fr-CA"/>
        </w:rPr>
        <w:t xml:space="preserve">24 </w:t>
      </w:r>
      <w:r w:rsidR="001D5C49">
        <w:rPr>
          <w:b/>
          <w:lang w:val="fr-CA"/>
        </w:rPr>
        <w:t>MARS</w:t>
      </w:r>
      <w:r>
        <w:rPr>
          <w:b/>
          <w:lang w:val="fr-CA"/>
        </w:rPr>
        <w:t xml:space="preserve"> 2015</w:t>
      </w:r>
    </w:p>
    <w:p w:rsidR="00262453" w:rsidRPr="0009784B" w:rsidRDefault="00262453" w:rsidP="00262453">
      <w:pPr>
        <w:pStyle w:val="ListParagraph"/>
        <w:rPr>
          <w:b/>
          <w:lang w:val="fr-CA"/>
        </w:rPr>
      </w:pPr>
    </w:p>
    <w:p w:rsidR="00E86E8D" w:rsidRDefault="00262453" w:rsidP="00E86E8D">
      <w:pPr>
        <w:ind w:firstLine="360"/>
        <w:rPr>
          <w:u w:val="single"/>
          <w:lang w:val="fr-CA"/>
        </w:rPr>
      </w:pPr>
      <w:r>
        <w:rPr>
          <w:u w:val="single"/>
          <w:lang w:val="fr-CA"/>
        </w:rPr>
        <w:t>2015-</w:t>
      </w:r>
      <w:r w:rsidR="009757D3">
        <w:rPr>
          <w:u w:val="single"/>
          <w:lang w:val="fr-CA"/>
        </w:rPr>
        <w:t>0</w:t>
      </w:r>
      <w:r w:rsidR="0023633A">
        <w:rPr>
          <w:u w:val="single"/>
          <w:lang w:val="fr-CA"/>
        </w:rPr>
        <w:t>30</w:t>
      </w:r>
    </w:p>
    <w:p w:rsidR="00262453" w:rsidRDefault="00262453" w:rsidP="00E86E8D">
      <w:pPr>
        <w:ind w:left="360"/>
        <w:rPr>
          <w:lang w:val="fr-CA"/>
        </w:rPr>
      </w:pPr>
      <w:r w:rsidRPr="0009784B">
        <w:rPr>
          <w:lang w:val="fr-CA"/>
        </w:rPr>
        <w:t>Il fut proposé par</w:t>
      </w:r>
      <w:r>
        <w:rPr>
          <w:lang w:val="fr-CA"/>
        </w:rPr>
        <w:t xml:space="preserve"> </w:t>
      </w:r>
      <w:r w:rsidR="00E86E8D">
        <w:rPr>
          <w:lang w:val="fr-CA"/>
        </w:rPr>
        <w:t>Harold McGrath</w:t>
      </w:r>
      <w:r>
        <w:rPr>
          <w:lang w:val="fr-CA"/>
        </w:rPr>
        <w:t xml:space="preserve">, appuyé de </w:t>
      </w:r>
      <w:r w:rsidR="00E86E8D">
        <w:rPr>
          <w:lang w:val="fr-CA"/>
        </w:rPr>
        <w:t>Majella Dupuis</w:t>
      </w:r>
      <w:r w:rsidR="00036AC4">
        <w:rPr>
          <w:lang w:val="fr-CA"/>
        </w:rPr>
        <w:t>,</w:t>
      </w:r>
      <w:r>
        <w:rPr>
          <w:lang w:val="fr-CA"/>
        </w:rPr>
        <w:t xml:space="preserve"> </w:t>
      </w:r>
      <w:r w:rsidRPr="0009784B">
        <w:rPr>
          <w:lang w:val="fr-CA"/>
        </w:rPr>
        <w:t xml:space="preserve">que le procès-verbal de la réunion du </w:t>
      </w:r>
      <w:r w:rsidR="00B755BC">
        <w:rPr>
          <w:lang w:val="fr-CA"/>
        </w:rPr>
        <w:t xml:space="preserve">24 </w:t>
      </w:r>
      <w:r w:rsidR="001D5C49">
        <w:rPr>
          <w:lang w:val="fr-CA"/>
        </w:rPr>
        <w:t>mars</w:t>
      </w:r>
      <w:r>
        <w:rPr>
          <w:lang w:val="fr-CA"/>
        </w:rPr>
        <w:t xml:space="preserve">  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86E8D">
      <w:pPr>
        <w:ind w:left="360"/>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sidR="00E86E8D">
        <w:rPr>
          <w:lang w:val="fr-CA"/>
        </w:rPr>
        <w:tab/>
      </w:r>
      <w:r>
        <w:rPr>
          <w:lang w:val="fr-CA"/>
        </w:rPr>
        <w:t>Adoptée</w:t>
      </w:r>
    </w:p>
    <w:p w:rsidR="00B931C8" w:rsidRDefault="00C22318" w:rsidP="00C22318">
      <w:pPr>
        <w:ind w:left="360"/>
        <w:rPr>
          <w:lang w:val="fr-CA"/>
        </w:rPr>
      </w:pPr>
      <w:r>
        <w:rPr>
          <w:lang w:val="fr-CA"/>
        </w:rPr>
        <w:lastRenderedPageBreak/>
        <w:tab/>
      </w:r>
      <w:r>
        <w:rPr>
          <w:lang w:val="fr-CA"/>
        </w:rPr>
        <w:tab/>
      </w:r>
    </w:p>
    <w:p w:rsidR="00831368" w:rsidRPr="00825581" w:rsidRDefault="00775FA4" w:rsidP="00825581">
      <w:pPr>
        <w:pStyle w:val="ListParagraph"/>
        <w:numPr>
          <w:ilvl w:val="0"/>
          <w:numId w:val="1"/>
        </w:numPr>
        <w:rPr>
          <w:lang w:val="fr-CA"/>
        </w:rPr>
      </w:pPr>
      <w:r>
        <w:rPr>
          <w:b/>
          <w:lang w:val="fr-CA"/>
        </w:rPr>
        <w:t>AFFAIRES DÉCOULANT DU PROCÈS-VERBAL</w:t>
      </w:r>
    </w:p>
    <w:p w:rsidR="00F90C56" w:rsidRPr="00F90C56" w:rsidRDefault="00F90C56" w:rsidP="00F90C56">
      <w:pPr>
        <w:pStyle w:val="ListParagraph"/>
        <w:ind w:left="1440"/>
        <w:rPr>
          <w:lang w:val="fr-CA"/>
        </w:rPr>
      </w:pPr>
    </w:p>
    <w:p w:rsidR="0076201B" w:rsidRDefault="002B410C" w:rsidP="00DB3CEC">
      <w:pPr>
        <w:pStyle w:val="ListParagraph"/>
        <w:numPr>
          <w:ilvl w:val="1"/>
          <w:numId w:val="1"/>
        </w:numPr>
        <w:rPr>
          <w:b/>
          <w:lang w:val="fr-CA"/>
        </w:rPr>
      </w:pPr>
      <w:r>
        <w:rPr>
          <w:b/>
          <w:lang w:val="fr-CA"/>
        </w:rPr>
        <w:t>Plan de mesures d’urgences</w:t>
      </w:r>
    </w:p>
    <w:p w:rsidR="001D5C49" w:rsidRPr="0090582C" w:rsidRDefault="00E86E8D" w:rsidP="00EA48BE">
      <w:pPr>
        <w:ind w:left="720"/>
        <w:rPr>
          <w:lang w:val="fr-CA"/>
        </w:rPr>
      </w:pPr>
      <w:r w:rsidRPr="00E86E8D">
        <w:rPr>
          <w:lang w:val="fr-CA"/>
        </w:rPr>
        <w:t>Jean explique que nous avons eu la 1</w:t>
      </w:r>
      <w:r w:rsidRPr="00E86E8D">
        <w:rPr>
          <w:vertAlign w:val="superscript"/>
          <w:lang w:val="fr-CA"/>
        </w:rPr>
        <w:t>ère</w:t>
      </w:r>
      <w:r w:rsidRPr="00E86E8D">
        <w:rPr>
          <w:lang w:val="fr-CA"/>
        </w:rPr>
        <w:t xml:space="preserve"> rencontre du comité de planification</w:t>
      </w:r>
      <w:r w:rsidR="0090582C">
        <w:rPr>
          <w:b/>
          <w:lang w:val="fr-CA"/>
        </w:rPr>
        <w:t xml:space="preserve"> </w:t>
      </w:r>
      <w:r w:rsidR="0090582C" w:rsidRPr="0090582C">
        <w:rPr>
          <w:lang w:val="fr-CA"/>
        </w:rPr>
        <w:t>de mesures d’urgences</w:t>
      </w:r>
      <w:r w:rsidR="0090582C">
        <w:rPr>
          <w:lang w:val="fr-CA"/>
        </w:rPr>
        <w:t xml:space="preserve"> le 2 avril 2015. Ça s’est bien déroulé</w:t>
      </w:r>
      <w:r w:rsidR="0090582C" w:rsidRPr="0090582C">
        <w:rPr>
          <w:lang w:val="fr-CA"/>
        </w:rPr>
        <w:t xml:space="preserve">. </w:t>
      </w:r>
      <w:r w:rsidRPr="0090582C">
        <w:rPr>
          <w:lang w:val="fr-CA"/>
        </w:rPr>
        <w:t xml:space="preserve"> </w:t>
      </w:r>
      <w:r w:rsidR="0090582C" w:rsidRPr="0090582C">
        <w:rPr>
          <w:lang w:val="fr-CA"/>
        </w:rPr>
        <w:t>Mike LeBlanc</w:t>
      </w:r>
      <w:r w:rsidR="0090582C">
        <w:rPr>
          <w:lang w:val="fr-CA"/>
        </w:rPr>
        <w:t xml:space="preserve"> de l’OMU du NB et Raymond LeBlanc, prévôt régional des incendies, étaient présents. On a vu ce qui doit être inclus dans un plan de mesures d’urgences et on a commencé à identifier des risques de sinistres qui pourraient se produire ici à Cocagne. La prochaine réunion va avoir lieu le 7 mai prochain.</w:t>
      </w:r>
    </w:p>
    <w:p w:rsidR="002909C8" w:rsidRPr="0090582C" w:rsidRDefault="004F208F" w:rsidP="00EA48BE">
      <w:pPr>
        <w:ind w:left="720"/>
        <w:rPr>
          <w:lang w:val="fr-CA"/>
        </w:rPr>
      </w:pPr>
      <w:r w:rsidRPr="0090582C">
        <w:rPr>
          <w:lang w:val="fr-CA"/>
        </w:rPr>
        <w:t xml:space="preserve">      </w:t>
      </w:r>
    </w:p>
    <w:p w:rsidR="00A16C15" w:rsidRDefault="002B410C" w:rsidP="00A16C15">
      <w:pPr>
        <w:pStyle w:val="ListParagraph"/>
        <w:numPr>
          <w:ilvl w:val="1"/>
          <w:numId w:val="1"/>
        </w:numPr>
        <w:rPr>
          <w:b/>
          <w:lang w:val="fr-CA"/>
        </w:rPr>
      </w:pPr>
      <w:r>
        <w:rPr>
          <w:b/>
          <w:lang w:val="fr-CA"/>
        </w:rPr>
        <w:t>Plan quinquennal de la taxe sur l’essence</w:t>
      </w:r>
    </w:p>
    <w:p w:rsidR="001D5C49" w:rsidRPr="0090582C" w:rsidRDefault="0090582C" w:rsidP="0090582C">
      <w:pPr>
        <w:ind w:left="720"/>
        <w:rPr>
          <w:lang w:val="fr-CA"/>
        </w:rPr>
      </w:pPr>
      <w:r w:rsidRPr="0090582C">
        <w:rPr>
          <w:lang w:val="fr-CA"/>
        </w:rPr>
        <w:t>Jean passe le plan avec les conseillers. Le conseil décide d’ajouter 10 bancs @500$ pièce au projet de sentier. Le plan est ensuite passé au vote.</w:t>
      </w:r>
    </w:p>
    <w:p w:rsidR="0090582C" w:rsidRDefault="0090582C" w:rsidP="0090582C">
      <w:pPr>
        <w:ind w:firstLine="360"/>
        <w:rPr>
          <w:u w:val="single"/>
          <w:lang w:val="fr-CA"/>
        </w:rPr>
      </w:pPr>
    </w:p>
    <w:p w:rsidR="0090582C" w:rsidRPr="0009784B" w:rsidRDefault="0090582C" w:rsidP="0090582C">
      <w:pPr>
        <w:ind w:firstLine="360"/>
        <w:rPr>
          <w:u w:val="single"/>
          <w:lang w:val="fr-CA"/>
        </w:rPr>
      </w:pPr>
      <w:r>
        <w:rPr>
          <w:u w:val="single"/>
          <w:lang w:val="fr-CA"/>
        </w:rPr>
        <w:t>2015-0</w:t>
      </w:r>
      <w:r w:rsidR="0023633A">
        <w:rPr>
          <w:u w:val="single"/>
          <w:lang w:val="fr-CA"/>
        </w:rPr>
        <w:t>31</w:t>
      </w:r>
    </w:p>
    <w:p w:rsidR="0090582C" w:rsidRDefault="0090582C" w:rsidP="0090582C">
      <w:pPr>
        <w:ind w:left="360"/>
        <w:rPr>
          <w:lang w:val="fr-CA"/>
        </w:rPr>
      </w:pPr>
      <w:r w:rsidRPr="0009784B">
        <w:rPr>
          <w:lang w:val="fr-CA"/>
        </w:rPr>
        <w:t>Il fut proposé par</w:t>
      </w:r>
      <w:r>
        <w:rPr>
          <w:lang w:val="fr-CA"/>
        </w:rPr>
        <w:t xml:space="preserve"> Marc Goguen</w:t>
      </w:r>
      <w:r w:rsidRPr="0009784B">
        <w:rPr>
          <w:lang w:val="fr-CA"/>
        </w:rPr>
        <w:t xml:space="preserve">, appuyé de </w:t>
      </w:r>
      <w:r>
        <w:rPr>
          <w:lang w:val="fr-CA"/>
        </w:rPr>
        <w:t xml:space="preserve">Majella Dupuis, </w:t>
      </w:r>
      <w:r w:rsidRPr="0009784B">
        <w:rPr>
          <w:lang w:val="fr-CA"/>
        </w:rPr>
        <w:t xml:space="preserve">que </w:t>
      </w:r>
      <w:r>
        <w:rPr>
          <w:lang w:val="fr-CA"/>
        </w:rPr>
        <w:t>le document intitulé Plan quinquennal de dépenses</w:t>
      </w:r>
      <w:r w:rsidR="005C78E9">
        <w:rPr>
          <w:lang w:val="fr-CA"/>
        </w:rPr>
        <w:t xml:space="preserve"> en immobilisation pour l’entente administrative FTE 2014-2018 de la Communauté rurale de Cocagne soit adopté</w:t>
      </w:r>
      <w:r>
        <w:rPr>
          <w:lang w:val="fr-CA"/>
        </w:rPr>
        <w:t>.</w:t>
      </w:r>
    </w:p>
    <w:p w:rsidR="0090582C" w:rsidRPr="0009784B" w:rsidRDefault="0090582C" w:rsidP="0090582C">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1D5C49" w:rsidRPr="0090582C" w:rsidRDefault="001D5C49" w:rsidP="0090582C">
      <w:pPr>
        <w:rPr>
          <w:lang w:val="fr-CA"/>
        </w:rPr>
      </w:pPr>
    </w:p>
    <w:p w:rsidR="009C29DB" w:rsidRPr="0000684C" w:rsidRDefault="002B410C" w:rsidP="00871151">
      <w:pPr>
        <w:pStyle w:val="ListParagraph"/>
        <w:numPr>
          <w:ilvl w:val="1"/>
          <w:numId w:val="1"/>
        </w:numPr>
        <w:rPr>
          <w:b/>
          <w:lang w:val="fr-CA"/>
        </w:rPr>
      </w:pPr>
      <w:r>
        <w:rPr>
          <w:b/>
          <w:lang w:val="fr-CA"/>
        </w:rPr>
        <w:t>250</w:t>
      </w:r>
      <w:r w:rsidRPr="002B410C">
        <w:rPr>
          <w:b/>
          <w:vertAlign w:val="superscript"/>
          <w:lang w:val="fr-CA"/>
        </w:rPr>
        <w:t>e</w:t>
      </w:r>
      <w:r>
        <w:rPr>
          <w:b/>
          <w:lang w:val="fr-CA"/>
        </w:rPr>
        <w:t xml:space="preserve"> anniversaire de la paroisse de Cocagne</w:t>
      </w:r>
    </w:p>
    <w:p w:rsidR="0006169B" w:rsidRPr="005C78E9" w:rsidRDefault="005C78E9" w:rsidP="005C78E9">
      <w:pPr>
        <w:ind w:left="720"/>
        <w:rPr>
          <w:lang w:val="fr-CA"/>
        </w:rPr>
      </w:pPr>
      <w:r w:rsidRPr="005C78E9">
        <w:rPr>
          <w:lang w:val="fr-CA"/>
        </w:rPr>
        <w:t>Jean Gauvin et Jean Hébert se sont rencontrés à propos de la rencontre pour le 250</w:t>
      </w:r>
      <w:r w:rsidRPr="005C78E9">
        <w:rPr>
          <w:vertAlign w:val="superscript"/>
          <w:lang w:val="fr-CA"/>
        </w:rPr>
        <w:t>e</w:t>
      </w:r>
      <w:r w:rsidRPr="005C78E9">
        <w:rPr>
          <w:lang w:val="fr-CA"/>
        </w:rPr>
        <w:t xml:space="preserve"> de </w:t>
      </w:r>
      <w:r>
        <w:rPr>
          <w:lang w:val="fr-CA"/>
        </w:rPr>
        <w:t>C</w:t>
      </w:r>
      <w:r w:rsidRPr="005C78E9">
        <w:rPr>
          <w:lang w:val="fr-CA"/>
        </w:rPr>
        <w:t>ocagne</w:t>
      </w:r>
      <w:r>
        <w:rPr>
          <w:lang w:val="fr-CA"/>
        </w:rPr>
        <w:t>. Jean Hébert présidera la rencontre avec M. Gauvin assis à la table avec lui. Cette rencontre aura lieu dimanche prochain le 19 avril à 13h au Centre 50 d’âge d’or. Le maire propose d’apporter une liste des commerces de Cocagne pour remettre au futur comité des festivités du 250</w:t>
      </w:r>
      <w:r w:rsidRPr="005C78E9">
        <w:rPr>
          <w:vertAlign w:val="superscript"/>
          <w:lang w:val="fr-CA"/>
        </w:rPr>
        <w:t>e</w:t>
      </w:r>
      <w:r>
        <w:rPr>
          <w:lang w:val="fr-CA"/>
        </w:rPr>
        <w:t>.</w:t>
      </w:r>
    </w:p>
    <w:p w:rsidR="001D5C49" w:rsidRPr="0000684C" w:rsidRDefault="001D5C49" w:rsidP="009C29DB">
      <w:pPr>
        <w:pStyle w:val="ListParagraph"/>
        <w:rPr>
          <w:b/>
          <w:lang w:val="fr-CA"/>
        </w:rPr>
      </w:pPr>
    </w:p>
    <w:p w:rsidR="009C29DB" w:rsidRDefault="001D5C49" w:rsidP="00871151">
      <w:pPr>
        <w:pStyle w:val="ListParagraph"/>
        <w:numPr>
          <w:ilvl w:val="1"/>
          <w:numId w:val="1"/>
        </w:numPr>
        <w:rPr>
          <w:b/>
        </w:rPr>
      </w:pPr>
      <w:r w:rsidRPr="005C78E9">
        <w:rPr>
          <w:b/>
        </w:rPr>
        <w:t xml:space="preserve">Suivi  </w:t>
      </w:r>
      <w:r>
        <w:rPr>
          <w:b/>
        </w:rPr>
        <w:t>sur l’</w:t>
      </w:r>
      <w:r w:rsidRPr="001D5C49">
        <w:rPr>
          <w:b/>
        </w:rPr>
        <w:t>activité Truck and Tractor Pulling Sled</w:t>
      </w:r>
    </w:p>
    <w:p w:rsidR="00A6133F" w:rsidRDefault="0086619D" w:rsidP="005C78E9">
      <w:pPr>
        <w:ind w:left="720"/>
        <w:rPr>
          <w:lang w:val="fr-CA"/>
        </w:rPr>
      </w:pPr>
      <w:r w:rsidRPr="0086619D">
        <w:rPr>
          <w:lang w:val="fr-CA"/>
        </w:rPr>
        <w:t xml:space="preserve">Discussions autour de la table à savoir si cette activité serait intéressante pour les gens de Cocagne. </w:t>
      </w:r>
      <w:r>
        <w:rPr>
          <w:lang w:val="fr-CA"/>
        </w:rPr>
        <w:t>Marc se demande si les gens seraient d’accord ou pas à cause de facteurs environnementaux. Harold dit qu’il aimerait aller voir le déroulement de l’activité à Crapaud à l’Ile-du-Prince-Édouard et parler aux organisateurs. Ça nous permettrait de se faire une meilleure idée.</w:t>
      </w:r>
    </w:p>
    <w:p w:rsidR="0086619D" w:rsidRDefault="0086619D" w:rsidP="005C78E9">
      <w:pPr>
        <w:ind w:left="720"/>
        <w:rPr>
          <w:lang w:val="fr-CA"/>
        </w:rPr>
      </w:pPr>
    </w:p>
    <w:p w:rsidR="0086619D" w:rsidRDefault="0086619D" w:rsidP="005C78E9">
      <w:pPr>
        <w:ind w:left="720"/>
        <w:rPr>
          <w:lang w:val="fr-CA"/>
        </w:rPr>
      </w:pPr>
      <w:r>
        <w:rPr>
          <w:lang w:val="fr-CA"/>
        </w:rPr>
        <w:t>Égalem</w:t>
      </w:r>
      <w:r w:rsidR="00D35D7F">
        <w:rPr>
          <w:lang w:val="fr-CA"/>
        </w:rPr>
        <w:t>ent on veut</w:t>
      </w:r>
      <w:r>
        <w:rPr>
          <w:lang w:val="fr-CA"/>
        </w:rPr>
        <w:t xml:space="preserve"> via le site web et le bulletin communautaire, lancer une invitation aux gens à soumettre des idées d’activités possibles pour Cocagne. </w:t>
      </w:r>
    </w:p>
    <w:p w:rsidR="00D35D7F" w:rsidRPr="0086619D" w:rsidRDefault="00D35D7F" w:rsidP="005C78E9">
      <w:pPr>
        <w:ind w:left="720"/>
        <w:rPr>
          <w:lang w:val="fr-CA"/>
        </w:rPr>
      </w:pPr>
    </w:p>
    <w:p w:rsidR="00A6133F" w:rsidRDefault="00A6133F" w:rsidP="00871151">
      <w:pPr>
        <w:pStyle w:val="ListParagraph"/>
        <w:numPr>
          <w:ilvl w:val="1"/>
          <w:numId w:val="1"/>
        </w:numPr>
        <w:rPr>
          <w:b/>
        </w:rPr>
      </w:pPr>
      <w:r>
        <w:rPr>
          <w:b/>
        </w:rPr>
        <w:t>Pancartes contre l’intimidation</w:t>
      </w:r>
    </w:p>
    <w:p w:rsidR="009757D3" w:rsidRDefault="00D35D7F" w:rsidP="002B410C">
      <w:pPr>
        <w:pStyle w:val="ListParagraph"/>
        <w:rPr>
          <w:b/>
          <w:lang w:val="fr-CA"/>
        </w:rPr>
      </w:pPr>
      <w:r w:rsidRPr="00D35D7F">
        <w:rPr>
          <w:lang w:val="fr-CA"/>
        </w:rPr>
        <w:t xml:space="preserve">Plusieurs suggestions sont apportées par Majella, Harold et Marcelle. </w:t>
      </w:r>
      <w:r>
        <w:rPr>
          <w:lang w:val="fr-CA"/>
        </w:rPr>
        <w:t xml:space="preserve">Exemples : </w:t>
      </w:r>
      <w:r w:rsidRPr="00D35D7F">
        <w:rPr>
          <w:i/>
          <w:lang w:val="fr-CA"/>
        </w:rPr>
        <w:t>Ensemble contre l’intimidat</w:t>
      </w:r>
      <w:r>
        <w:rPr>
          <w:i/>
          <w:lang w:val="fr-CA"/>
        </w:rPr>
        <w:t>i</w:t>
      </w:r>
      <w:r w:rsidRPr="00D35D7F">
        <w:rPr>
          <w:i/>
          <w:lang w:val="fr-CA"/>
        </w:rPr>
        <w:t>on</w:t>
      </w:r>
      <w:r>
        <w:rPr>
          <w:lang w:val="fr-CA"/>
        </w:rPr>
        <w:t xml:space="preserve">; </w:t>
      </w:r>
      <w:r w:rsidRPr="00D35D7F">
        <w:rPr>
          <w:i/>
          <w:lang w:val="fr-CA"/>
        </w:rPr>
        <w:t>L’intimidation c’est non partout</w:t>
      </w:r>
      <w:r>
        <w:rPr>
          <w:lang w:val="fr-CA"/>
        </w:rPr>
        <w:t xml:space="preserve">; </w:t>
      </w:r>
      <w:r w:rsidRPr="00D35D7F">
        <w:rPr>
          <w:i/>
          <w:lang w:val="fr-CA"/>
        </w:rPr>
        <w:t>Ici, nous cultivons le respect pas l’intimidation</w:t>
      </w:r>
      <w:r>
        <w:rPr>
          <w:lang w:val="fr-CA"/>
        </w:rPr>
        <w:t xml:space="preserve">. L‘inscription serait accompagnée de notre logo. Les pancartes </w:t>
      </w:r>
      <w:r w:rsidR="007A0612">
        <w:rPr>
          <w:lang w:val="fr-CA"/>
        </w:rPr>
        <w:t xml:space="preserve">sur l’intimidation </w:t>
      </w:r>
      <w:r>
        <w:rPr>
          <w:lang w:val="fr-CA"/>
        </w:rPr>
        <w:t xml:space="preserve">seraient attachées au bas des pancartes délimitant </w:t>
      </w:r>
      <w:r w:rsidR="007A0612">
        <w:rPr>
          <w:lang w:val="fr-CA"/>
        </w:rPr>
        <w:t xml:space="preserve">actuellement </w:t>
      </w:r>
      <w:r>
        <w:rPr>
          <w:lang w:val="fr-CA"/>
        </w:rPr>
        <w:t>les frontières de la communauté</w:t>
      </w:r>
      <w:r w:rsidR="007A0612">
        <w:rPr>
          <w:lang w:val="fr-CA"/>
        </w:rPr>
        <w:t>.</w:t>
      </w:r>
      <w:r>
        <w:rPr>
          <w:lang w:val="fr-CA"/>
        </w:rPr>
        <w:t xml:space="preserve"> </w:t>
      </w:r>
    </w:p>
    <w:p w:rsidR="00775FA4" w:rsidRDefault="00C107BF" w:rsidP="00775FA4">
      <w:pPr>
        <w:pStyle w:val="ListParagraph"/>
        <w:numPr>
          <w:ilvl w:val="0"/>
          <w:numId w:val="1"/>
        </w:numPr>
        <w:rPr>
          <w:b/>
          <w:lang w:val="fr-CA"/>
        </w:rPr>
      </w:pPr>
      <w:r>
        <w:rPr>
          <w:b/>
          <w:lang w:val="fr-CA"/>
        </w:rPr>
        <w:lastRenderedPageBreak/>
        <w:t>CORRESPONDANCES</w:t>
      </w:r>
    </w:p>
    <w:p w:rsidR="007A0612" w:rsidRDefault="007A0612" w:rsidP="007A0612">
      <w:pPr>
        <w:ind w:left="360"/>
        <w:rPr>
          <w:lang w:val="fr-CA"/>
        </w:rPr>
      </w:pPr>
      <w:r>
        <w:rPr>
          <w:lang w:val="fr-CA"/>
        </w:rPr>
        <w:t>-</w:t>
      </w:r>
      <w:r w:rsidRPr="007A0612">
        <w:rPr>
          <w:lang w:val="fr-CA"/>
        </w:rPr>
        <w:t xml:space="preserve">Lettre circulaire de la </w:t>
      </w:r>
      <w:r>
        <w:rPr>
          <w:lang w:val="fr-CA"/>
        </w:rPr>
        <w:t>province du NB rappelant l’obligation qu’ont les municipalités à avoir un plan de mesures d’urgences.</w:t>
      </w:r>
    </w:p>
    <w:p w:rsidR="007A0612" w:rsidRDefault="007A0612" w:rsidP="007A0612">
      <w:pPr>
        <w:ind w:left="360"/>
        <w:rPr>
          <w:lang w:val="fr-CA"/>
        </w:rPr>
      </w:pPr>
      <w:r>
        <w:rPr>
          <w:lang w:val="fr-CA"/>
        </w:rPr>
        <w:t>-Invitation de la Ville de Shédiac à assister au Gala du Temple de la renommée sportive du Nouveau-Brunswick samedi le 30 mai 2015 à Shédiac.</w:t>
      </w:r>
    </w:p>
    <w:p w:rsidR="007A0612" w:rsidRDefault="007A0612" w:rsidP="007A0612">
      <w:pPr>
        <w:ind w:left="360"/>
        <w:rPr>
          <w:lang w:val="fr-CA"/>
        </w:rPr>
      </w:pPr>
      <w:r>
        <w:rPr>
          <w:lang w:val="fr-CA"/>
        </w:rPr>
        <w:t>-Invitation de Sentier NB Trail à devenir commandite de sentiers locaux avec avantages et coûts s’y rattachant.</w:t>
      </w:r>
      <w:r w:rsidR="005C17E0">
        <w:rPr>
          <w:lang w:val="fr-CA"/>
        </w:rPr>
        <w:t xml:space="preserve"> On demande un suivi à la prochaine réunion du conseil pour en discuter avec Roger Després, absent ce soir.</w:t>
      </w:r>
    </w:p>
    <w:p w:rsidR="007A0612" w:rsidRPr="007A0612" w:rsidRDefault="007A0612" w:rsidP="007A0612">
      <w:pPr>
        <w:ind w:left="360"/>
        <w:rPr>
          <w:lang w:val="fr-CA"/>
        </w:rPr>
      </w:pPr>
      <w:r>
        <w:rPr>
          <w:lang w:val="fr-CA"/>
        </w:rPr>
        <w:t xml:space="preserve">-Invitation à l’activité </w:t>
      </w:r>
      <w:r w:rsidRPr="007A0612">
        <w:rPr>
          <w:i/>
          <w:lang w:val="fr-CA"/>
        </w:rPr>
        <w:t>Sustaina-palooza</w:t>
      </w:r>
      <w:r>
        <w:rPr>
          <w:lang w:val="fr-CA"/>
        </w:rPr>
        <w:t xml:space="preserve"> qui va avoir lieu les 16, 17 et 18 avril à Riverview.</w:t>
      </w:r>
    </w:p>
    <w:p w:rsidR="00A6133F" w:rsidRDefault="00A6133F" w:rsidP="00A6133F">
      <w:pPr>
        <w:pStyle w:val="ListParagraph"/>
        <w:rPr>
          <w:b/>
          <w:lang w:val="fr-CA"/>
        </w:rPr>
      </w:pPr>
    </w:p>
    <w:p w:rsidR="00C107BF" w:rsidRPr="0009784B" w:rsidRDefault="00A6133F" w:rsidP="00775FA4">
      <w:pPr>
        <w:pStyle w:val="ListParagraph"/>
        <w:numPr>
          <w:ilvl w:val="0"/>
          <w:numId w:val="1"/>
        </w:numPr>
        <w:rPr>
          <w:b/>
          <w:lang w:val="fr-CA"/>
        </w:rPr>
      </w:pPr>
      <w:r>
        <w:rPr>
          <w:b/>
          <w:lang w:val="fr-CA"/>
        </w:rPr>
        <w:t>R</w:t>
      </w:r>
      <w:r w:rsidR="00C107BF">
        <w:rPr>
          <w:b/>
          <w:lang w:val="fr-CA"/>
        </w:rPr>
        <w:t>APPORT</w:t>
      </w:r>
      <w:r w:rsidR="0014161F">
        <w:rPr>
          <w:b/>
          <w:lang w:val="fr-CA"/>
        </w:rPr>
        <w:t>S</w:t>
      </w:r>
      <w:r w:rsidR="00C107BF">
        <w:rPr>
          <w:b/>
          <w:lang w:val="fr-CA"/>
        </w:rPr>
        <w:t xml:space="preserve"> DES MEMBRES DU CONSEIL</w:t>
      </w:r>
    </w:p>
    <w:p w:rsidR="00241B65" w:rsidRDefault="00C107BF" w:rsidP="00775FA4">
      <w:pPr>
        <w:pStyle w:val="ListParagraph"/>
        <w:numPr>
          <w:ilvl w:val="0"/>
          <w:numId w:val="2"/>
        </w:numPr>
        <w:rPr>
          <w:b/>
          <w:lang w:val="fr-CA"/>
        </w:rPr>
      </w:pPr>
      <w:r>
        <w:rPr>
          <w:b/>
          <w:lang w:val="fr-CA"/>
        </w:rPr>
        <w:t>Jean Hébert – Maire</w:t>
      </w:r>
    </w:p>
    <w:p w:rsidR="002B410C" w:rsidRDefault="005C17E0" w:rsidP="005C17E0">
      <w:pPr>
        <w:ind w:left="405"/>
        <w:rPr>
          <w:lang w:val="fr-CA"/>
        </w:rPr>
      </w:pPr>
      <w:r>
        <w:rPr>
          <w:lang w:val="fr-CA"/>
        </w:rPr>
        <w:t xml:space="preserve">-Jean et Marcelle vont assister demain au Forum des Maires à Dieppe. À l’ordre du jour, il y a entre autres choses, un suivi sur le COCMA. </w:t>
      </w:r>
    </w:p>
    <w:p w:rsidR="00BE71DA" w:rsidRDefault="00BE71DA" w:rsidP="005C17E0">
      <w:pPr>
        <w:ind w:left="405"/>
        <w:rPr>
          <w:lang w:val="fr-CA"/>
        </w:rPr>
      </w:pPr>
      <w:r>
        <w:rPr>
          <w:lang w:val="fr-CA"/>
        </w:rPr>
        <w:t xml:space="preserve">-Le projet d’emploi pour les jeunes, Sarah Short informe Jean que l’on ferait l’embauche de deux étudiants post-secondaires qui eux organiseraient du travail d’été pour des jeunes de 12 à 17 ans. On parle de 30 000$ qui n’est pas prévu au budget de la municipalité. Il y a des programmes qui existent mais il faut embaucher les étudiants pour 26 semaines dans l’espoir de leur créer un emploi permanent par la suite. Nous ne sommes pas prêts pour </w:t>
      </w:r>
      <w:r w:rsidR="000E23C6">
        <w:rPr>
          <w:lang w:val="fr-CA"/>
        </w:rPr>
        <w:t>cela</w:t>
      </w:r>
      <w:r>
        <w:rPr>
          <w:lang w:val="fr-CA"/>
        </w:rPr>
        <w:t>. Jean mentionne qu’on pourrait parler de ce projet au Conseil récréatif.</w:t>
      </w:r>
    </w:p>
    <w:p w:rsidR="00A6133F" w:rsidRDefault="00BE71DA" w:rsidP="000E23C6">
      <w:pPr>
        <w:ind w:left="405"/>
        <w:rPr>
          <w:lang w:val="fr-CA"/>
        </w:rPr>
      </w:pPr>
      <w:r>
        <w:rPr>
          <w:lang w:val="fr-CA"/>
        </w:rPr>
        <w:t>-Roger Després a parlé au nom de la communauté rurale de Cocagne a</w:t>
      </w:r>
      <w:r w:rsidR="000E23C6">
        <w:rPr>
          <w:lang w:val="fr-CA"/>
        </w:rPr>
        <w:t>u festival de films cinéRelève qui a eu lieu à Cocagne la fin de semaine de Pâques. Roger a dit que l’activité s’était bien déroulée et que les organisateurs étaient contents.</w:t>
      </w:r>
    </w:p>
    <w:p w:rsidR="000E23C6" w:rsidRDefault="000E23C6" w:rsidP="000E23C6">
      <w:pPr>
        <w:ind w:left="405"/>
        <w:rPr>
          <w:lang w:val="fr-CA"/>
        </w:rPr>
      </w:pPr>
      <w:r>
        <w:rPr>
          <w:lang w:val="fr-CA"/>
        </w:rPr>
        <w:t>-Jean était présent à la réunion de la CSRK. Le sujet du jour était les contrats de déchets solides, le plan avec Bouctouche et St-Antoine; et le plan sans ces deux localités.  À la prochaine réunion du conseil de la communauté rurale il faudra voter à savoir si oui ou non on accepte de faire partie du groupe de municipalités dans le projet de la CSRK sur les déchets solides.</w:t>
      </w:r>
    </w:p>
    <w:p w:rsidR="00A6133F" w:rsidRPr="0000704D" w:rsidRDefault="00A6133F" w:rsidP="0000704D">
      <w:pPr>
        <w:ind w:left="720"/>
        <w:rPr>
          <w:lang w:val="fr-CA"/>
        </w:rPr>
      </w:pPr>
    </w:p>
    <w:p w:rsidR="00C107BF" w:rsidRDefault="00C107BF" w:rsidP="00775FA4">
      <w:pPr>
        <w:pStyle w:val="ListParagraph"/>
        <w:numPr>
          <w:ilvl w:val="0"/>
          <w:numId w:val="2"/>
        </w:numPr>
        <w:rPr>
          <w:b/>
          <w:lang w:val="fr-CA"/>
        </w:rPr>
      </w:pPr>
      <w:r>
        <w:rPr>
          <w:b/>
          <w:lang w:val="fr-CA"/>
        </w:rPr>
        <w:t>Roger Després</w:t>
      </w:r>
      <w:r w:rsidR="00A6133F">
        <w:rPr>
          <w:b/>
          <w:lang w:val="fr-CA"/>
        </w:rPr>
        <w:t xml:space="preserve"> </w:t>
      </w:r>
      <w:r w:rsidR="000E23C6">
        <w:rPr>
          <w:lang w:val="fr-CA"/>
        </w:rPr>
        <w:t>–</w:t>
      </w:r>
      <w:r w:rsidR="00A6133F" w:rsidRPr="00A6133F">
        <w:rPr>
          <w:lang w:val="fr-CA"/>
        </w:rPr>
        <w:t xml:space="preserve"> absent</w:t>
      </w:r>
      <w:r w:rsidR="000E23C6">
        <w:rPr>
          <w:lang w:val="fr-CA"/>
        </w:rPr>
        <w:t>, pas de rapport</w:t>
      </w:r>
    </w:p>
    <w:p w:rsidR="00A6133F" w:rsidRDefault="00A6133F" w:rsidP="00A6133F">
      <w:pPr>
        <w:pStyle w:val="ListParagraph"/>
        <w:ind w:left="1080"/>
        <w:rPr>
          <w:b/>
          <w:lang w:val="fr-CA"/>
        </w:rPr>
      </w:pPr>
    </w:p>
    <w:p w:rsidR="00C107BF" w:rsidRDefault="00C107BF" w:rsidP="00775FA4">
      <w:pPr>
        <w:pStyle w:val="ListParagraph"/>
        <w:numPr>
          <w:ilvl w:val="0"/>
          <w:numId w:val="2"/>
        </w:numPr>
        <w:rPr>
          <w:b/>
          <w:lang w:val="fr-CA"/>
        </w:rPr>
      </w:pPr>
      <w:r>
        <w:rPr>
          <w:b/>
          <w:lang w:val="fr-CA"/>
        </w:rPr>
        <w:t>Majella Dupuis</w:t>
      </w:r>
    </w:p>
    <w:p w:rsidR="009757D3" w:rsidRDefault="000E23C6" w:rsidP="00385B52">
      <w:pPr>
        <w:ind w:left="405"/>
        <w:rPr>
          <w:lang w:val="fr-CA"/>
        </w:rPr>
      </w:pPr>
      <w:r w:rsidRPr="000E23C6">
        <w:rPr>
          <w:lang w:val="fr-CA"/>
        </w:rPr>
        <w:t>-Le comité des a</w:t>
      </w:r>
      <w:r w:rsidR="00385B52">
        <w:rPr>
          <w:lang w:val="fr-CA"/>
        </w:rPr>
        <w:t>î</w:t>
      </w:r>
      <w:r w:rsidRPr="000E23C6">
        <w:rPr>
          <w:lang w:val="fr-CA"/>
        </w:rPr>
        <w:t>nés s’est réuni ce matin</w:t>
      </w:r>
      <w:r>
        <w:rPr>
          <w:lang w:val="fr-CA"/>
        </w:rPr>
        <w:t xml:space="preserve"> et le sondage a été finalisé. On y inclut les 50 ans et plus. Le sondage sera distribué porte à porte.</w:t>
      </w:r>
      <w:r w:rsidR="00385B52">
        <w:rPr>
          <w:lang w:val="fr-CA"/>
        </w:rPr>
        <w:t xml:space="preserve"> </w:t>
      </w:r>
      <w:r>
        <w:rPr>
          <w:lang w:val="fr-CA"/>
        </w:rPr>
        <w:t>Majella demande à Harold s</w:t>
      </w:r>
      <w:r w:rsidR="00385B52">
        <w:rPr>
          <w:lang w:val="fr-CA"/>
        </w:rPr>
        <w:t>’il peut lui donner une liste de bénévoles pour passer le sondage. Avant de vraiment passer le sondage aux aînés, les membres du comité font remplir une dizaine de sondages pour avoir les commentaires des gens sur le format utilisé. Majella en donne aux membres du conseil pour faire cet exercice.</w:t>
      </w:r>
    </w:p>
    <w:p w:rsidR="00385B52" w:rsidRDefault="00385B52" w:rsidP="00385B52">
      <w:pPr>
        <w:ind w:left="405"/>
        <w:rPr>
          <w:lang w:val="fr-CA"/>
        </w:rPr>
      </w:pPr>
      <w:r>
        <w:rPr>
          <w:lang w:val="fr-CA"/>
        </w:rPr>
        <w:t>-Cœur en santé, Majella n’a pas eu de nouvelles de la dernière rencontre.</w:t>
      </w:r>
    </w:p>
    <w:p w:rsidR="00385B52" w:rsidRDefault="00385B52" w:rsidP="00385B52">
      <w:pPr>
        <w:ind w:left="405"/>
        <w:rPr>
          <w:lang w:val="fr-CA"/>
        </w:rPr>
      </w:pPr>
      <w:r>
        <w:rPr>
          <w:lang w:val="fr-CA"/>
        </w:rPr>
        <w:t xml:space="preserve">-Nous allons avoir une nouvelle centenaire dans la paroisse. Madame Agnès Maillet Dupuis va fêter ses 100 ans le 17 mai 2015. Un certificat va lui être présenté par la municipalité. </w:t>
      </w:r>
    </w:p>
    <w:p w:rsidR="00A6133F" w:rsidRDefault="00385B52" w:rsidP="00385B52">
      <w:pPr>
        <w:ind w:left="405"/>
        <w:rPr>
          <w:lang w:val="fr-CA"/>
        </w:rPr>
      </w:pPr>
      <w:r>
        <w:rPr>
          <w:lang w:val="fr-CA"/>
        </w:rPr>
        <w:t>-Majella mentionne que Madame Suzanne Dupuis-Blanchard a été très impressionnée par la qualité du sondage du comité des aînés.</w:t>
      </w:r>
    </w:p>
    <w:p w:rsidR="000E5D1B" w:rsidRDefault="000E5D1B" w:rsidP="00385B52">
      <w:pPr>
        <w:ind w:left="405"/>
        <w:rPr>
          <w:b/>
          <w:lang w:val="fr-CA"/>
        </w:rPr>
      </w:pPr>
      <w:r>
        <w:rPr>
          <w:lang w:val="fr-CA"/>
        </w:rPr>
        <w:lastRenderedPageBreak/>
        <w:t>-Majella demande qu’on mette à l’ordre du jour aux affaires nouvelles de la prochaine réunion, le projet MADA.</w:t>
      </w:r>
    </w:p>
    <w:p w:rsidR="00A6133F" w:rsidRDefault="00A6133F" w:rsidP="00C107BF">
      <w:pPr>
        <w:rPr>
          <w:b/>
          <w:lang w:val="fr-CA"/>
        </w:rPr>
      </w:pPr>
    </w:p>
    <w:p w:rsidR="00C107BF" w:rsidRDefault="00941204" w:rsidP="00775FA4">
      <w:pPr>
        <w:pStyle w:val="ListParagraph"/>
        <w:numPr>
          <w:ilvl w:val="0"/>
          <w:numId w:val="2"/>
        </w:numPr>
        <w:rPr>
          <w:b/>
          <w:lang w:val="fr-CA"/>
        </w:rPr>
      </w:pPr>
      <w:r>
        <w:rPr>
          <w:b/>
          <w:lang w:val="fr-CA"/>
        </w:rPr>
        <w:t>Marc Goguen</w:t>
      </w:r>
    </w:p>
    <w:p w:rsidR="003A1329" w:rsidRDefault="003A1329" w:rsidP="003A1329">
      <w:pPr>
        <w:ind w:left="450"/>
        <w:rPr>
          <w:lang w:val="fr-CA"/>
        </w:rPr>
      </w:pPr>
      <w:r w:rsidRPr="003A1329">
        <w:rPr>
          <w:lang w:val="fr-CA"/>
        </w:rPr>
        <w:t>-Marc demande si on pourrait avoir quelqu’un pour n</w:t>
      </w:r>
      <w:r w:rsidR="00DF2056">
        <w:rPr>
          <w:lang w:val="fr-CA"/>
        </w:rPr>
        <w:t>o</w:t>
      </w:r>
      <w:r w:rsidRPr="003A1329">
        <w:rPr>
          <w:lang w:val="fr-CA"/>
        </w:rPr>
        <w:t>us expliquer ce qui est couvert par le budget de la communauté rurale et ce qui est couvert par le budget du DSL</w:t>
      </w:r>
      <w:r>
        <w:rPr>
          <w:lang w:val="fr-CA"/>
        </w:rPr>
        <w:t>.</w:t>
      </w:r>
    </w:p>
    <w:p w:rsidR="009757D3" w:rsidRDefault="003A1329" w:rsidP="003A1329">
      <w:pPr>
        <w:ind w:left="450"/>
        <w:rPr>
          <w:lang w:val="fr-CA"/>
        </w:rPr>
      </w:pPr>
      <w:r>
        <w:rPr>
          <w:lang w:val="fr-CA"/>
        </w:rPr>
        <w:t>-Quai de Cormierville, la phase 1 va se faire cet été. Marc pense que dans la phase 1, des roches  seraient installées autour du quai</w:t>
      </w:r>
      <w:r w:rsidR="00A13506" w:rsidRPr="003A1329">
        <w:rPr>
          <w:lang w:val="fr-CA"/>
        </w:rPr>
        <w:t xml:space="preserve"> </w:t>
      </w:r>
      <w:r>
        <w:rPr>
          <w:lang w:val="fr-CA"/>
        </w:rPr>
        <w:t>pour le protéger. Pour les phases 2 et 3, on ne sait pas ce que ça comprend et quand ça pourrait être fait. Au provincial, les démarches sont positives. Il y a un partenariat entre le gouvernement et les pêcheurs. Camille LeBlanc doit préparer une demande de fonds.  Marc veut ajouter à la demande une lettre d’appui au projet sur entête de la communauté rurale.</w:t>
      </w:r>
    </w:p>
    <w:p w:rsidR="003A1329" w:rsidRPr="003A1329" w:rsidRDefault="003A1329" w:rsidP="003A1329">
      <w:pPr>
        <w:ind w:left="450"/>
        <w:rPr>
          <w:lang w:val="fr-CA"/>
        </w:rPr>
      </w:pPr>
      <w:r>
        <w:rPr>
          <w:lang w:val="fr-CA"/>
        </w:rPr>
        <w:t>-</w:t>
      </w:r>
      <w:r w:rsidR="000F1540">
        <w:rPr>
          <w:lang w:val="fr-CA"/>
        </w:rPr>
        <w:t xml:space="preserve">On a besoin de 50 000$ pour creuser </w:t>
      </w:r>
      <w:r w:rsidR="00DF2056">
        <w:rPr>
          <w:lang w:val="fr-CA"/>
        </w:rPr>
        <w:t>à l’intérieur</w:t>
      </w:r>
      <w:r w:rsidR="000F1540">
        <w:rPr>
          <w:lang w:val="fr-CA"/>
        </w:rPr>
        <w:t xml:space="preserve"> du quai</w:t>
      </w:r>
      <w:r w:rsidR="00DF2056">
        <w:rPr>
          <w:lang w:val="fr-CA"/>
        </w:rPr>
        <w:t xml:space="preserve">. </w:t>
      </w:r>
      <w:r>
        <w:rPr>
          <w:lang w:val="fr-CA"/>
        </w:rPr>
        <w:t>Marc veut ren</w:t>
      </w:r>
      <w:r w:rsidR="000F1540">
        <w:rPr>
          <w:lang w:val="fr-CA"/>
        </w:rPr>
        <w:t>co</w:t>
      </w:r>
      <w:r>
        <w:rPr>
          <w:lang w:val="fr-CA"/>
        </w:rPr>
        <w:t xml:space="preserve">ntrer </w:t>
      </w:r>
      <w:r w:rsidR="000F1540">
        <w:rPr>
          <w:lang w:val="fr-CA"/>
        </w:rPr>
        <w:t xml:space="preserve">Dominic LeBlanc pour avoir son appui. </w:t>
      </w:r>
    </w:p>
    <w:p w:rsidR="00A6133F" w:rsidRPr="003A1329" w:rsidRDefault="00A6133F" w:rsidP="00941204">
      <w:pPr>
        <w:rPr>
          <w:lang w:val="fr-CA"/>
        </w:rPr>
      </w:pPr>
    </w:p>
    <w:p w:rsidR="00941204" w:rsidRDefault="00941204" w:rsidP="00941204">
      <w:pPr>
        <w:pStyle w:val="ListParagraph"/>
        <w:numPr>
          <w:ilvl w:val="0"/>
          <w:numId w:val="2"/>
        </w:numPr>
        <w:rPr>
          <w:b/>
          <w:lang w:val="fr-CA"/>
        </w:rPr>
      </w:pPr>
      <w:r>
        <w:rPr>
          <w:b/>
          <w:lang w:val="fr-CA"/>
        </w:rPr>
        <w:t>Harold McGrath</w:t>
      </w:r>
    </w:p>
    <w:p w:rsidR="009757D3" w:rsidRPr="000E23C6" w:rsidRDefault="00DF2056" w:rsidP="00DF2056">
      <w:pPr>
        <w:rPr>
          <w:lang w:val="fr-CA"/>
        </w:rPr>
      </w:pPr>
      <w:r>
        <w:rPr>
          <w:lang w:val="fr-CA"/>
        </w:rPr>
        <w:t xml:space="preserve">           </w:t>
      </w:r>
      <w:r w:rsidR="000E23C6" w:rsidRPr="000E23C6">
        <w:rPr>
          <w:lang w:val="fr-CA"/>
        </w:rPr>
        <w:t>-</w:t>
      </w:r>
      <w:r w:rsidR="000E23C6">
        <w:rPr>
          <w:lang w:val="fr-CA"/>
        </w:rPr>
        <w:t>P</w:t>
      </w:r>
      <w:r w:rsidR="000E23C6" w:rsidRPr="000E23C6">
        <w:rPr>
          <w:lang w:val="fr-CA"/>
        </w:rPr>
        <w:t>as de rapport</w:t>
      </w:r>
    </w:p>
    <w:p w:rsidR="00A6133F" w:rsidRDefault="00A6133F" w:rsidP="00941204">
      <w:pPr>
        <w:rPr>
          <w:b/>
          <w:lang w:val="fr-CA"/>
        </w:rPr>
      </w:pPr>
    </w:p>
    <w:p w:rsidR="00941204" w:rsidRDefault="00DF2056" w:rsidP="00825581">
      <w:pPr>
        <w:pStyle w:val="ListParagraph"/>
        <w:numPr>
          <w:ilvl w:val="0"/>
          <w:numId w:val="2"/>
        </w:numPr>
        <w:rPr>
          <w:b/>
          <w:lang w:val="fr-CA"/>
        </w:rPr>
      </w:pPr>
      <w:r>
        <w:rPr>
          <w:b/>
          <w:lang w:val="fr-CA"/>
        </w:rPr>
        <w:t>M</w:t>
      </w:r>
      <w:r w:rsidR="00BE291F">
        <w:rPr>
          <w:b/>
          <w:lang w:val="fr-CA"/>
        </w:rPr>
        <w:t>arcelle Paulin</w:t>
      </w:r>
      <w:r w:rsidR="00941204">
        <w:rPr>
          <w:b/>
          <w:lang w:val="fr-CA"/>
        </w:rPr>
        <w:t xml:space="preserve"> – </w:t>
      </w:r>
      <w:r w:rsidR="00BE291F">
        <w:rPr>
          <w:b/>
          <w:lang w:val="fr-CA"/>
        </w:rPr>
        <w:t>Directrice générale /</w:t>
      </w:r>
      <w:r w:rsidR="00941204">
        <w:rPr>
          <w:b/>
          <w:lang w:val="fr-CA"/>
        </w:rPr>
        <w:t xml:space="preserve">Secrétaire </w:t>
      </w:r>
      <w:r w:rsidR="009C29DB">
        <w:rPr>
          <w:b/>
          <w:lang w:val="fr-CA"/>
        </w:rPr>
        <w:t>–</w:t>
      </w:r>
      <w:r w:rsidR="00941204">
        <w:rPr>
          <w:b/>
          <w:lang w:val="fr-CA"/>
        </w:rPr>
        <w:t xml:space="preserve"> </w:t>
      </w:r>
      <w:r w:rsidR="00BE291F">
        <w:rPr>
          <w:b/>
          <w:lang w:val="fr-CA"/>
        </w:rPr>
        <w:t>trésorière</w:t>
      </w:r>
    </w:p>
    <w:p w:rsidR="009757D3" w:rsidRDefault="00DF2056" w:rsidP="00DF2056">
      <w:pPr>
        <w:ind w:left="600"/>
        <w:rPr>
          <w:lang w:val="fr-CA"/>
        </w:rPr>
      </w:pPr>
      <w:r>
        <w:rPr>
          <w:lang w:val="fr-CA"/>
        </w:rPr>
        <w:t>-Marcelle présente des échantillons d’autocollants du logo. Le maire et le conseil aiment les autocollants et Marcelle doit vérifier les prix selon la quantité qu’on aimerait avoir.</w:t>
      </w:r>
    </w:p>
    <w:p w:rsidR="00DF2056" w:rsidRDefault="00DF2056" w:rsidP="00DF2056">
      <w:pPr>
        <w:ind w:left="600"/>
        <w:rPr>
          <w:lang w:val="fr-CA"/>
        </w:rPr>
      </w:pPr>
      <w:r>
        <w:rPr>
          <w:lang w:val="fr-CA"/>
        </w:rPr>
        <w:t xml:space="preserve">-Marcelle présente un échantillon du bulletin communautaire de la communauté rurale. Le nom choisi pour le bulletin est </w:t>
      </w:r>
      <w:r w:rsidRPr="00DF2056">
        <w:rPr>
          <w:i/>
          <w:lang w:val="fr-CA"/>
        </w:rPr>
        <w:t>Le journal de bord</w:t>
      </w:r>
      <w:r>
        <w:rPr>
          <w:lang w:val="fr-CA"/>
        </w:rPr>
        <w:t xml:space="preserve"> et en anglais </w:t>
      </w:r>
      <w:r w:rsidRPr="00DF2056">
        <w:rPr>
          <w:i/>
          <w:lang w:val="fr-CA"/>
        </w:rPr>
        <w:t>The Logbook</w:t>
      </w:r>
      <w:r>
        <w:rPr>
          <w:lang w:val="fr-CA"/>
        </w:rPr>
        <w:t>. Le bulletin communautaire va être distribué aux citoyens de Cocagne cette semaine.</w:t>
      </w:r>
    </w:p>
    <w:p w:rsidR="00DF2056" w:rsidRDefault="00DF2056" w:rsidP="00DF2056">
      <w:pPr>
        <w:ind w:left="600"/>
        <w:rPr>
          <w:lang w:val="fr-CA"/>
        </w:rPr>
      </w:pPr>
      <w:r>
        <w:rPr>
          <w:lang w:val="fr-CA"/>
        </w:rPr>
        <w:t>-</w:t>
      </w:r>
      <w:r w:rsidR="009C0E0B">
        <w:rPr>
          <w:lang w:val="fr-CA"/>
        </w:rPr>
        <w:t>L’achat d’une</w:t>
      </w:r>
      <w:r>
        <w:rPr>
          <w:lang w:val="fr-CA"/>
        </w:rPr>
        <w:t xml:space="preserve"> génératrice dont on veut faire l’acquisition </w:t>
      </w:r>
      <w:r w:rsidR="009C0E0B">
        <w:rPr>
          <w:lang w:val="fr-CA"/>
        </w:rPr>
        <w:t>pour le plan de mesures d’urgences ne passe pas dans le cadre du programme de taxe sur l’essence. On veut quand même aller de l’avant avec ce projet. Marcelle s’est renseignée auprès de FCC pour le fonds AgriEsprit. Il est possible d’avoir un montant de 25 000$ et le fonds peut être utilisé pour l’achat d’une génératrice. Marcelle va faire les démarches nécessaires. L’entente entre la communauté rurale de Cocagne et le Centre 50 d’âge d’or, pour l’utilisation de leur salle comme centre d’hébergement, est rédigée et une copie va être envoyée au Centre 50 pour être présentée à leur assemblée annuelle le 26 avril prochain.</w:t>
      </w:r>
    </w:p>
    <w:p w:rsidR="009C0E0B" w:rsidRDefault="009C0E0B" w:rsidP="009C0E0B">
      <w:pPr>
        <w:rPr>
          <w:lang w:val="fr-CA"/>
        </w:rPr>
      </w:pPr>
    </w:p>
    <w:p w:rsidR="009C0E0B" w:rsidRPr="0009784B" w:rsidRDefault="009C0E0B" w:rsidP="009C0E0B">
      <w:pPr>
        <w:ind w:firstLine="360"/>
        <w:rPr>
          <w:u w:val="single"/>
          <w:lang w:val="fr-CA"/>
        </w:rPr>
      </w:pPr>
      <w:r>
        <w:rPr>
          <w:u w:val="single"/>
          <w:lang w:val="fr-CA"/>
        </w:rPr>
        <w:t>2015-0</w:t>
      </w:r>
      <w:r w:rsidR="0023633A">
        <w:rPr>
          <w:u w:val="single"/>
          <w:lang w:val="fr-CA"/>
        </w:rPr>
        <w:t>32</w:t>
      </w:r>
    </w:p>
    <w:p w:rsidR="009C0E0B" w:rsidRDefault="009C0E0B" w:rsidP="009C0E0B">
      <w:pPr>
        <w:ind w:left="360"/>
        <w:rPr>
          <w:lang w:val="fr-CA"/>
        </w:rPr>
      </w:pPr>
      <w:r w:rsidRPr="0009784B">
        <w:rPr>
          <w:lang w:val="fr-CA"/>
        </w:rPr>
        <w:t>Il fut proposé par</w:t>
      </w:r>
      <w:r>
        <w:rPr>
          <w:lang w:val="fr-CA"/>
        </w:rPr>
        <w:t xml:space="preserve"> </w:t>
      </w:r>
      <w:r w:rsidR="000E5D1B">
        <w:rPr>
          <w:lang w:val="fr-CA"/>
        </w:rPr>
        <w:t>Harold McGrath</w:t>
      </w:r>
      <w:r w:rsidRPr="0009784B">
        <w:rPr>
          <w:lang w:val="fr-CA"/>
        </w:rPr>
        <w:t xml:space="preserve">, appuyé de </w:t>
      </w:r>
      <w:r>
        <w:rPr>
          <w:lang w:val="fr-CA"/>
        </w:rPr>
        <w:t xml:space="preserve">Majella Dupuis, </w:t>
      </w:r>
      <w:r w:rsidRPr="0009784B">
        <w:rPr>
          <w:lang w:val="fr-CA"/>
        </w:rPr>
        <w:t xml:space="preserve">que </w:t>
      </w:r>
      <w:r w:rsidR="000E5D1B">
        <w:rPr>
          <w:lang w:val="fr-CA"/>
        </w:rPr>
        <w:t>l’entente entre Centre 50 d’âge d’or et la communauté rurale soit acceptée avec une modification, soit que l’on indique que la communauté rurale se garde le droit de ne pas mettre en vigueur cette entente advenant une augmentation importante aux coûts estimés ou pour tout autre motif valable selon les membres du conseil.</w:t>
      </w:r>
    </w:p>
    <w:p w:rsidR="009C0E0B" w:rsidRPr="0009784B" w:rsidRDefault="009C0E0B" w:rsidP="009C0E0B">
      <w:pPr>
        <w:ind w:left="360"/>
        <w:rPr>
          <w:lang w:val="fr-CA"/>
        </w:rPr>
      </w:pPr>
      <w:r>
        <w:rPr>
          <w:lang w:val="fr-CA"/>
        </w:rPr>
        <w:tab/>
      </w:r>
      <w:r>
        <w:rPr>
          <w:lang w:val="fr-CA"/>
        </w:rPr>
        <w:tab/>
      </w:r>
      <w:r>
        <w:rPr>
          <w:lang w:val="fr-CA"/>
        </w:rPr>
        <w:tab/>
      </w:r>
      <w:r>
        <w:rPr>
          <w:lang w:val="fr-CA"/>
        </w:rPr>
        <w:tab/>
      </w:r>
      <w:r>
        <w:rPr>
          <w:lang w:val="fr-CA"/>
        </w:rPr>
        <w:tab/>
      </w:r>
      <w:r>
        <w:rPr>
          <w:lang w:val="fr-CA"/>
        </w:rPr>
        <w:tab/>
      </w:r>
      <w:r w:rsidR="000E5D1B">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Adoptée</w:t>
      </w:r>
    </w:p>
    <w:p w:rsidR="009C0E0B" w:rsidRDefault="009C0E0B" w:rsidP="009C0E0B">
      <w:pPr>
        <w:rPr>
          <w:lang w:val="fr-CA"/>
        </w:rPr>
      </w:pPr>
    </w:p>
    <w:p w:rsidR="00E327BC" w:rsidRDefault="00E327BC" w:rsidP="00165881">
      <w:pPr>
        <w:ind w:firstLine="360"/>
        <w:rPr>
          <w:u w:val="single"/>
          <w:lang w:val="fr-CA"/>
        </w:rPr>
      </w:pPr>
    </w:p>
    <w:p w:rsidR="00E327BC" w:rsidRDefault="00E327BC" w:rsidP="00165881">
      <w:pPr>
        <w:ind w:firstLine="360"/>
        <w:rPr>
          <w:u w:val="single"/>
          <w:lang w:val="fr-CA"/>
        </w:rPr>
      </w:pPr>
    </w:p>
    <w:p w:rsidR="00941204" w:rsidRDefault="002B410C" w:rsidP="00775FA4">
      <w:pPr>
        <w:pStyle w:val="ListParagraph"/>
        <w:numPr>
          <w:ilvl w:val="0"/>
          <w:numId w:val="1"/>
        </w:numPr>
        <w:rPr>
          <w:b/>
          <w:lang w:val="fr-CA"/>
        </w:rPr>
      </w:pPr>
      <w:r>
        <w:rPr>
          <w:b/>
          <w:lang w:val="fr-CA"/>
        </w:rPr>
        <w:t>A</w:t>
      </w:r>
      <w:r w:rsidR="00941204">
        <w:rPr>
          <w:b/>
          <w:lang w:val="fr-CA"/>
        </w:rPr>
        <w:t>FFAIRES NOUVELLES</w:t>
      </w:r>
    </w:p>
    <w:p w:rsidR="00A6133F" w:rsidRDefault="00E53D01" w:rsidP="00B73955">
      <w:pPr>
        <w:pStyle w:val="ListParagraph"/>
        <w:numPr>
          <w:ilvl w:val="0"/>
          <w:numId w:val="1"/>
        </w:numPr>
        <w:rPr>
          <w:b/>
          <w:lang w:val="fr-CA"/>
        </w:rPr>
      </w:pPr>
      <w:r w:rsidRPr="00A6133F">
        <w:rPr>
          <w:b/>
          <w:lang w:val="fr-CA"/>
        </w:rPr>
        <w:t>ADOPTION D’ARRÊTÉS</w:t>
      </w:r>
    </w:p>
    <w:p w:rsidR="00775FA4" w:rsidRPr="00A6133F" w:rsidRDefault="00EB74A1" w:rsidP="00B73955">
      <w:pPr>
        <w:pStyle w:val="ListParagraph"/>
        <w:numPr>
          <w:ilvl w:val="0"/>
          <w:numId w:val="1"/>
        </w:numPr>
        <w:rPr>
          <w:b/>
          <w:lang w:val="fr-CA"/>
        </w:rPr>
      </w:pPr>
      <w:r w:rsidRPr="00A6133F">
        <w:rPr>
          <w:b/>
          <w:lang w:val="fr-CA"/>
        </w:rPr>
        <w:t>NOMINATION À DES COMITÉS</w:t>
      </w:r>
    </w:p>
    <w:p w:rsidR="00775FA4" w:rsidRDefault="00775FA4" w:rsidP="00A6133F">
      <w:pPr>
        <w:pStyle w:val="ListParagraph"/>
        <w:numPr>
          <w:ilvl w:val="0"/>
          <w:numId w:val="1"/>
        </w:numPr>
        <w:rPr>
          <w:b/>
          <w:lang w:val="fr-CA"/>
        </w:rPr>
      </w:pPr>
      <w:r w:rsidRPr="00A6133F">
        <w:rPr>
          <w:b/>
          <w:lang w:val="fr-CA"/>
        </w:rPr>
        <w:t xml:space="preserve">DEMANDE DE RENSEIGNEMENTS DU CONSEIL </w:t>
      </w:r>
    </w:p>
    <w:p w:rsidR="00E82775" w:rsidRDefault="00E82775" w:rsidP="00A6133F">
      <w:pPr>
        <w:pStyle w:val="ListParagraph"/>
        <w:numPr>
          <w:ilvl w:val="0"/>
          <w:numId w:val="1"/>
        </w:numPr>
        <w:rPr>
          <w:b/>
          <w:lang w:val="fr-CA"/>
        </w:rPr>
      </w:pPr>
      <w:r w:rsidRPr="00A6133F">
        <w:rPr>
          <w:b/>
          <w:lang w:val="fr-CA"/>
        </w:rPr>
        <w:t>PÉRIODE DE QUESTIONS</w:t>
      </w:r>
    </w:p>
    <w:p w:rsidR="00A6133F" w:rsidRDefault="00B57FD1" w:rsidP="00B57FD1">
      <w:pPr>
        <w:rPr>
          <w:lang w:val="fr-CA"/>
        </w:rPr>
      </w:pPr>
      <w:r>
        <w:rPr>
          <w:lang w:val="fr-CA"/>
        </w:rPr>
        <w:t>-</w:t>
      </w:r>
      <w:r w:rsidRPr="00B57FD1">
        <w:rPr>
          <w:lang w:val="fr-CA"/>
        </w:rPr>
        <w:t>M. Adrien Léger</w:t>
      </w:r>
      <w:r>
        <w:rPr>
          <w:lang w:val="fr-CA"/>
        </w:rPr>
        <w:t xml:space="preserve"> mentionne que les sites web des autres municipalités contiennent beaucoup d’information. Marcelle lui dit que c’est notre intention de faire de notre site web, un site facile d’accès et comprenant de l’information utile. On espère utiliser ce site pour informer les gens mais aussi recevoir leur feedback.</w:t>
      </w:r>
    </w:p>
    <w:p w:rsidR="00B57FD1" w:rsidRPr="00B57FD1" w:rsidRDefault="00B57FD1" w:rsidP="00B57FD1">
      <w:pPr>
        <w:rPr>
          <w:lang w:val="fr-CA"/>
        </w:rPr>
      </w:pPr>
      <w:r>
        <w:rPr>
          <w:lang w:val="fr-CA"/>
        </w:rPr>
        <w:t>-M. Léger demande si la communauté rurale met de l’argent autre que celui de la taxe d’essence dans le projet de Sentier NB. On lui répond que non.</w:t>
      </w:r>
    </w:p>
    <w:p w:rsidR="00A6133F" w:rsidRDefault="00A6133F" w:rsidP="00A6133F">
      <w:pPr>
        <w:pStyle w:val="ListParagraph"/>
        <w:rPr>
          <w:b/>
          <w:lang w:val="fr-CA"/>
        </w:rPr>
      </w:pPr>
    </w:p>
    <w:p w:rsidR="00775FA4" w:rsidRPr="00A6133F" w:rsidRDefault="00F051FC" w:rsidP="00A6133F">
      <w:pPr>
        <w:pStyle w:val="ListParagraph"/>
        <w:numPr>
          <w:ilvl w:val="0"/>
          <w:numId w:val="1"/>
        </w:numPr>
        <w:rPr>
          <w:b/>
          <w:lang w:val="fr-CA"/>
        </w:rPr>
      </w:pPr>
      <w:r w:rsidRPr="00A6133F">
        <w:rPr>
          <w:b/>
          <w:lang w:val="fr-CA"/>
        </w:rPr>
        <w:t>LEVÉE DE LA RÉUNION</w:t>
      </w:r>
    </w:p>
    <w:p w:rsidR="00775FA4" w:rsidRPr="0009784B" w:rsidRDefault="00775FA4" w:rsidP="00775FA4">
      <w:pPr>
        <w:ind w:left="360"/>
        <w:rPr>
          <w:lang w:val="fr-CA"/>
        </w:rPr>
      </w:pPr>
    </w:p>
    <w:p w:rsidR="00775FA4" w:rsidRPr="0009784B" w:rsidRDefault="00962F84" w:rsidP="00775FA4">
      <w:pPr>
        <w:rPr>
          <w:u w:val="single"/>
          <w:lang w:val="fr-CA"/>
        </w:rPr>
      </w:pPr>
      <w:r>
        <w:rPr>
          <w:u w:val="single"/>
          <w:lang w:val="fr-CA"/>
        </w:rPr>
        <w:t>2015-</w:t>
      </w:r>
      <w:r w:rsidR="009757D3">
        <w:rPr>
          <w:u w:val="single"/>
          <w:lang w:val="fr-CA"/>
        </w:rPr>
        <w:t>0</w:t>
      </w:r>
      <w:r w:rsidR="0023633A">
        <w:rPr>
          <w:u w:val="single"/>
          <w:lang w:val="fr-CA"/>
        </w:rPr>
        <w:t>33</w:t>
      </w:r>
    </w:p>
    <w:p w:rsidR="002A53B1" w:rsidRDefault="00775FA4" w:rsidP="00775FA4">
      <w:pPr>
        <w:rPr>
          <w:lang w:val="fr-CA"/>
        </w:rPr>
      </w:pPr>
      <w:r w:rsidRPr="0009784B">
        <w:rPr>
          <w:lang w:val="fr-CA"/>
        </w:rPr>
        <w:t xml:space="preserve">Il fut proposé par </w:t>
      </w:r>
      <w:r w:rsidR="00B57FD1">
        <w:rPr>
          <w:lang w:val="fr-CA"/>
        </w:rPr>
        <w:t xml:space="preserve">Harold McGrath </w:t>
      </w:r>
      <w:r w:rsidR="002D3FB6">
        <w:rPr>
          <w:lang w:val="fr-CA"/>
        </w:rPr>
        <w:t xml:space="preserve">que l’ajournement ait lieu </w:t>
      </w:r>
      <w:r w:rsidR="00EA3365">
        <w:rPr>
          <w:lang w:val="fr-CA"/>
        </w:rPr>
        <w:t xml:space="preserve">à </w:t>
      </w:r>
      <w:r w:rsidR="00B57FD1">
        <w:rPr>
          <w:lang w:val="fr-CA"/>
        </w:rPr>
        <w:t>8h56</w:t>
      </w:r>
      <w:r w:rsidR="00EA3365">
        <w:rPr>
          <w:lang w:val="fr-CA"/>
        </w:rPr>
        <w:t>.</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775FA4">
      <w:pPr>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775FA4">
      <w:pPr>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314247">
        <w:rPr>
          <w:lang w:val="fr-CA"/>
        </w:rPr>
        <w:tab/>
      </w:r>
      <w:r w:rsidR="002A53B1">
        <w:rPr>
          <w:lang w:val="fr-CA"/>
        </w:rPr>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19" w:rsidRDefault="004B7519" w:rsidP="00A32FAE">
      <w:pPr>
        <w:spacing w:line="240" w:lineRule="auto"/>
      </w:pPr>
      <w:r>
        <w:separator/>
      </w:r>
    </w:p>
  </w:endnote>
  <w:endnote w:type="continuationSeparator" w:id="0">
    <w:p w:rsidR="004B7519" w:rsidRDefault="004B7519"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19" w:rsidRDefault="004B7519" w:rsidP="00A32FAE">
      <w:pPr>
        <w:spacing w:line="240" w:lineRule="auto"/>
      </w:pPr>
      <w:r>
        <w:separator/>
      </w:r>
    </w:p>
  </w:footnote>
  <w:footnote w:type="continuationSeparator" w:id="0">
    <w:p w:rsidR="004B7519" w:rsidRDefault="004B7519"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2D43D2"/>
    <w:multiLevelType w:val="hybridMultilevel"/>
    <w:tmpl w:val="BDA28598"/>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0"/>
  </w:num>
  <w:num w:numId="4">
    <w:abstractNumId w:val="9"/>
  </w:num>
  <w:num w:numId="5">
    <w:abstractNumId w:val="10"/>
  </w:num>
  <w:num w:numId="6">
    <w:abstractNumId w:val="6"/>
  </w:num>
  <w:num w:numId="7">
    <w:abstractNumId w:val="11"/>
  </w:num>
  <w:num w:numId="8">
    <w:abstractNumId w:val="4"/>
  </w:num>
  <w:num w:numId="9">
    <w:abstractNumId w:val="1"/>
  </w:num>
  <w:num w:numId="10">
    <w:abstractNumId w:val="7"/>
  </w:num>
  <w:num w:numId="11">
    <w:abstractNumId w:val="14"/>
  </w:num>
  <w:num w:numId="12">
    <w:abstractNumId w:val="15"/>
  </w:num>
  <w:num w:numId="13">
    <w:abstractNumId w:val="2"/>
  </w:num>
  <w:num w:numId="14">
    <w:abstractNumId w:val="3"/>
  </w:num>
  <w:num w:numId="15">
    <w:abstractNumId w:val="1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1166A"/>
    <w:rsid w:val="00013504"/>
    <w:rsid w:val="0001474A"/>
    <w:rsid w:val="000267ED"/>
    <w:rsid w:val="00026D3B"/>
    <w:rsid w:val="00036AC4"/>
    <w:rsid w:val="00041F7A"/>
    <w:rsid w:val="0004266E"/>
    <w:rsid w:val="00055837"/>
    <w:rsid w:val="00055E1D"/>
    <w:rsid w:val="0006169B"/>
    <w:rsid w:val="00067CAC"/>
    <w:rsid w:val="0007025B"/>
    <w:rsid w:val="00077C2F"/>
    <w:rsid w:val="000806F8"/>
    <w:rsid w:val="000870B4"/>
    <w:rsid w:val="000926D8"/>
    <w:rsid w:val="000C094C"/>
    <w:rsid w:val="000D04B7"/>
    <w:rsid w:val="000E23C6"/>
    <w:rsid w:val="000E3687"/>
    <w:rsid w:val="000E5D1B"/>
    <w:rsid w:val="000F1540"/>
    <w:rsid w:val="00117204"/>
    <w:rsid w:val="00120803"/>
    <w:rsid w:val="00131DB1"/>
    <w:rsid w:val="001342AF"/>
    <w:rsid w:val="00135AC4"/>
    <w:rsid w:val="00136412"/>
    <w:rsid w:val="0013690B"/>
    <w:rsid w:val="00136CFC"/>
    <w:rsid w:val="0014161F"/>
    <w:rsid w:val="00141D2A"/>
    <w:rsid w:val="00142362"/>
    <w:rsid w:val="00142A27"/>
    <w:rsid w:val="00146AA2"/>
    <w:rsid w:val="0015083E"/>
    <w:rsid w:val="00151013"/>
    <w:rsid w:val="00151C22"/>
    <w:rsid w:val="001532B0"/>
    <w:rsid w:val="0015579D"/>
    <w:rsid w:val="0016142B"/>
    <w:rsid w:val="00164BDC"/>
    <w:rsid w:val="00165881"/>
    <w:rsid w:val="00172987"/>
    <w:rsid w:val="001812D4"/>
    <w:rsid w:val="001862CF"/>
    <w:rsid w:val="001A541E"/>
    <w:rsid w:val="001A7CBE"/>
    <w:rsid w:val="001B27DD"/>
    <w:rsid w:val="001B6C89"/>
    <w:rsid w:val="001D4B33"/>
    <w:rsid w:val="001D5C49"/>
    <w:rsid w:val="001D7D00"/>
    <w:rsid w:val="001F3094"/>
    <w:rsid w:val="00201D57"/>
    <w:rsid w:val="00221CF0"/>
    <w:rsid w:val="002260CB"/>
    <w:rsid w:val="002276FD"/>
    <w:rsid w:val="0023633A"/>
    <w:rsid w:val="00241B65"/>
    <w:rsid w:val="002513F0"/>
    <w:rsid w:val="00257522"/>
    <w:rsid w:val="0026043A"/>
    <w:rsid w:val="002609D1"/>
    <w:rsid w:val="00262453"/>
    <w:rsid w:val="002628D8"/>
    <w:rsid w:val="0028087A"/>
    <w:rsid w:val="002909C8"/>
    <w:rsid w:val="00291A78"/>
    <w:rsid w:val="002A53B1"/>
    <w:rsid w:val="002B410C"/>
    <w:rsid w:val="002B7B04"/>
    <w:rsid w:val="002D3FB6"/>
    <w:rsid w:val="002D44D5"/>
    <w:rsid w:val="002D494F"/>
    <w:rsid w:val="002F3D54"/>
    <w:rsid w:val="002F45EF"/>
    <w:rsid w:val="00302E4E"/>
    <w:rsid w:val="00314247"/>
    <w:rsid w:val="0032278C"/>
    <w:rsid w:val="00332197"/>
    <w:rsid w:val="00335ACE"/>
    <w:rsid w:val="00335BB3"/>
    <w:rsid w:val="0033677A"/>
    <w:rsid w:val="003512AD"/>
    <w:rsid w:val="003751D8"/>
    <w:rsid w:val="00385B52"/>
    <w:rsid w:val="0038701C"/>
    <w:rsid w:val="003A1329"/>
    <w:rsid w:val="003A14AA"/>
    <w:rsid w:val="003B2B22"/>
    <w:rsid w:val="003B3307"/>
    <w:rsid w:val="003C246F"/>
    <w:rsid w:val="003C2C7C"/>
    <w:rsid w:val="003D56BC"/>
    <w:rsid w:val="003E0D52"/>
    <w:rsid w:val="003E4A51"/>
    <w:rsid w:val="003F310A"/>
    <w:rsid w:val="003F7FD0"/>
    <w:rsid w:val="004001BA"/>
    <w:rsid w:val="0041096F"/>
    <w:rsid w:val="0041253F"/>
    <w:rsid w:val="00434469"/>
    <w:rsid w:val="004356AF"/>
    <w:rsid w:val="00457961"/>
    <w:rsid w:val="0046008C"/>
    <w:rsid w:val="0046084C"/>
    <w:rsid w:val="00461238"/>
    <w:rsid w:val="0047151C"/>
    <w:rsid w:val="004825CC"/>
    <w:rsid w:val="004A2E71"/>
    <w:rsid w:val="004A5258"/>
    <w:rsid w:val="004B7519"/>
    <w:rsid w:val="004C4C7A"/>
    <w:rsid w:val="004C6B3F"/>
    <w:rsid w:val="004F208F"/>
    <w:rsid w:val="00500154"/>
    <w:rsid w:val="00503B86"/>
    <w:rsid w:val="00505B2B"/>
    <w:rsid w:val="005412FD"/>
    <w:rsid w:val="0054300E"/>
    <w:rsid w:val="005463B9"/>
    <w:rsid w:val="00555DA2"/>
    <w:rsid w:val="00557449"/>
    <w:rsid w:val="005621E8"/>
    <w:rsid w:val="005774EB"/>
    <w:rsid w:val="00583ED5"/>
    <w:rsid w:val="0058778A"/>
    <w:rsid w:val="00587AAF"/>
    <w:rsid w:val="005919CA"/>
    <w:rsid w:val="00595E61"/>
    <w:rsid w:val="005A05ED"/>
    <w:rsid w:val="005A122A"/>
    <w:rsid w:val="005A2704"/>
    <w:rsid w:val="005B5C59"/>
    <w:rsid w:val="005C17E0"/>
    <w:rsid w:val="005C78E9"/>
    <w:rsid w:val="005C7CCC"/>
    <w:rsid w:val="005D6866"/>
    <w:rsid w:val="005E3543"/>
    <w:rsid w:val="005F6A73"/>
    <w:rsid w:val="00613E46"/>
    <w:rsid w:val="0063128C"/>
    <w:rsid w:val="006400F7"/>
    <w:rsid w:val="0065783A"/>
    <w:rsid w:val="00662CC8"/>
    <w:rsid w:val="00665CF5"/>
    <w:rsid w:val="00671994"/>
    <w:rsid w:val="0068075D"/>
    <w:rsid w:val="006A0059"/>
    <w:rsid w:val="006A40E6"/>
    <w:rsid w:val="006B1A67"/>
    <w:rsid w:val="006E49AD"/>
    <w:rsid w:val="006F0561"/>
    <w:rsid w:val="006F657A"/>
    <w:rsid w:val="00732F60"/>
    <w:rsid w:val="00733C1C"/>
    <w:rsid w:val="00734B2A"/>
    <w:rsid w:val="00750EC9"/>
    <w:rsid w:val="007519BA"/>
    <w:rsid w:val="00755261"/>
    <w:rsid w:val="0076201B"/>
    <w:rsid w:val="0077228F"/>
    <w:rsid w:val="00772A38"/>
    <w:rsid w:val="00775FA4"/>
    <w:rsid w:val="00790946"/>
    <w:rsid w:val="007A0612"/>
    <w:rsid w:val="007A2C97"/>
    <w:rsid w:val="007A366C"/>
    <w:rsid w:val="007B0918"/>
    <w:rsid w:val="007B1EC0"/>
    <w:rsid w:val="007B4753"/>
    <w:rsid w:val="007C0DA4"/>
    <w:rsid w:val="007C37B7"/>
    <w:rsid w:val="007D7C9A"/>
    <w:rsid w:val="007E1CA8"/>
    <w:rsid w:val="007E55D8"/>
    <w:rsid w:val="007F088F"/>
    <w:rsid w:val="00815536"/>
    <w:rsid w:val="008251C0"/>
    <w:rsid w:val="00825581"/>
    <w:rsid w:val="00831368"/>
    <w:rsid w:val="00840695"/>
    <w:rsid w:val="0086488C"/>
    <w:rsid w:val="0086540D"/>
    <w:rsid w:val="0086619D"/>
    <w:rsid w:val="00871151"/>
    <w:rsid w:val="008961F8"/>
    <w:rsid w:val="008A6213"/>
    <w:rsid w:val="008C7EC0"/>
    <w:rsid w:val="0090038A"/>
    <w:rsid w:val="00903522"/>
    <w:rsid w:val="0090582C"/>
    <w:rsid w:val="00923266"/>
    <w:rsid w:val="00923DE5"/>
    <w:rsid w:val="009326B0"/>
    <w:rsid w:val="00941204"/>
    <w:rsid w:val="009524A9"/>
    <w:rsid w:val="009536C2"/>
    <w:rsid w:val="00960C22"/>
    <w:rsid w:val="00962F84"/>
    <w:rsid w:val="0096466F"/>
    <w:rsid w:val="0096613F"/>
    <w:rsid w:val="009757D3"/>
    <w:rsid w:val="00980111"/>
    <w:rsid w:val="00980408"/>
    <w:rsid w:val="00982B1D"/>
    <w:rsid w:val="009B2736"/>
    <w:rsid w:val="009B3FFE"/>
    <w:rsid w:val="009B4FA7"/>
    <w:rsid w:val="009C0E0B"/>
    <w:rsid w:val="009C29DB"/>
    <w:rsid w:val="009E2115"/>
    <w:rsid w:val="009F4213"/>
    <w:rsid w:val="00A10E97"/>
    <w:rsid w:val="00A13506"/>
    <w:rsid w:val="00A145C4"/>
    <w:rsid w:val="00A16C15"/>
    <w:rsid w:val="00A17718"/>
    <w:rsid w:val="00A20F13"/>
    <w:rsid w:val="00A32FAE"/>
    <w:rsid w:val="00A33E13"/>
    <w:rsid w:val="00A44592"/>
    <w:rsid w:val="00A53C67"/>
    <w:rsid w:val="00A57345"/>
    <w:rsid w:val="00A6133F"/>
    <w:rsid w:val="00A7630B"/>
    <w:rsid w:val="00A8053B"/>
    <w:rsid w:val="00A80D11"/>
    <w:rsid w:val="00A80EB6"/>
    <w:rsid w:val="00A85C9A"/>
    <w:rsid w:val="00A934F2"/>
    <w:rsid w:val="00AB645C"/>
    <w:rsid w:val="00AC05C4"/>
    <w:rsid w:val="00AC4B3B"/>
    <w:rsid w:val="00AD00BD"/>
    <w:rsid w:val="00AF2F00"/>
    <w:rsid w:val="00AF6F4B"/>
    <w:rsid w:val="00B27AD2"/>
    <w:rsid w:val="00B51704"/>
    <w:rsid w:val="00B520BF"/>
    <w:rsid w:val="00B524FA"/>
    <w:rsid w:val="00B57FD1"/>
    <w:rsid w:val="00B650CB"/>
    <w:rsid w:val="00B755BC"/>
    <w:rsid w:val="00B800D0"/>
    <w:rsid w:val="00B86704"/>
    <w:rsid w:val="00B8671E"/>
    <w:rsid w:val="00B929A9"/>
    <w:rsid w:val="00B931C8"/>
    <w:rsid w:val="00B94BA7"/>
    <w:rsid w:val="00B9772C"/>
    <w:rsid w:val="00BB12AC"/>
    <w:rsid w:val="00BB7771"/>
    <w:rsid w:val="00BB7AAF"/>
    <w:rsid w:val="00BD4C33"/>
    <w:rsid w:val="00BE291F"/>
    <w:rsid w:val="00BE71DA"/>
    <w:rsid w:val="00BF16A8"/>
    <w:rsid w:val="00BF3740"/>
    <w:rsid w:val="00BF7690"/>
    <w:rsid w:val="00C02801"/>
    <w:rsid w:val="00C107BF"/>
    <w:rsid w:val="00C12043"/>
    <w:rsid w:val="00C22318"/>
    <w:rsid w:val="00C25153"/>
    <w:rsid w:val="00C32AFA"/>
    <w:rsid w:val="00C4625D"/>
    <w:rsid w:val="00C51262"/>
    <w:rsid w:val="00C7219C"/>
    <w:rsid w:val="00C912DF"/>
    <w:rsid w:val="00CA486C"/>
    <w:rsid w:val="00CA726D"/>
    <w:rsid w:val="00CA7553"/>
    <w:rsid w:val="00CB0ADB"/>
    <w:rsid w:val="00CB254F"/>
    <w:rsid w:val="00CC3271"/>
    <w:rsid w:val="00CD6757"/>
    <w:rsid w:val="00CE7D23"/>
    <w:rsid w:val="00CF3203"/>
    <w:rsid w:val="00D00864"/>
    <w:rsid w:val="00D146D2"/>
    <w:rsid w:val="00D15210"/>
    <w:rsid w:val="00D236FA"/>
    <w:rsid w:val="00D31213"/>
    <w:rsid w:val="00D35D7F"/>
    <w:rsid w:val="00D42228"/>
    <w:rsid w:val="00D514A9"/>
    <w:rsid w:val="00D53F1A"/>
    <w:rsid w:val="00D55CC0"/>
    <w:rsid w:val="00D618D1"/>
    <w:rsid w:val="00D63C01"/>
    <w:rsid w:val="00D64FA1"/>
    <w:rsid w:val="00D742B0"/>
    <w:rsid w:val="00D776ED"/>
    <w:rsid w:val="00D81C9F"/>
    <w:rsid w:val="00D86AE2"/>
    <w:rsid w:val="00D9086D"/>
    <w:rsid w:val="00D95DF8"/>
    <w:rsid w:val="00DA5A01"/>
    <w:rsid w:val="00DA70E2"/>
    <w:rsid w:val="00DB2D68"/>
    <w:rsid w:val="00DB3BCF"/>
    <w:rsid w:val="00DB3CEC"/>
    <w:rsid w:val="00DB516F"/>
    <w:rsid w:val="00DB7CF6"/>
    <w:rsid w:val="00DB7D01"/>
    <w:rsid w:val="00DC5251"/>
    <w:rsid w:val="00DF13B5"/>
    <w:rsid w:val="00DF1F01"/>
    <w:rsid w:val="00DF2056"/>
    <w:rsid w:val="00E00066"/>
    <w:rsid w:val="00E018AE"/>
    <w:rsid w:val="00E1046D"/>
    <w:rsid w:val="00E15309"/>
    <w:rsid w:val="00E15D55"/>
    <w:rsid w:val="00E161D0"/>
    <w:rsid w:val="00E24F70"/>
    <w:rsid w:val="00E327BC"/>
    <w:rsid w:val="00E40780"/>
    <w:rsid w:val="00E44078"/>
    <w:rsid w:val="00E5119C"/>
    <w:rsid w:val="00E53D01"/>
    <w:rsid w:val="00E72A1E"/>
    <w:rsid w:val="00E774DC"/>
    <w:rsid w:val="00E802A1"/>
    <w:rsid w:val="00E82775"/>
    <w:rsid w:val="00E83E5D"/>
    <w:rsid w:val="00E8485E"/>
    <w:rsid w:val="00E86E8D"/>
    <w:rsid w:val="00E91CF4"/>
    <w:rsid w:val="00E92565"/>
    <w:rsid w:val="00EA3365"/>
    <w:rsid w:val="00EA48BE"/>
    <w:rsid w:val="00EB74A1"/>
    <w:rsid w:val="00ED02C2"/>
    <w:rsid w:val="00ED19F2"/>
    <w:rsid w:val="00ED2072"/>
    <w:rsid w:val="00ED2FC8"/>
    <w:rsid w:val="00EF0118"/>
    <w:rsid w:val="00EF1DBD"/>
    <w:rsid w:val="00EF692C"/>
    <w:rsid w:val="00F00A50"/>
    <w:rsid w:val="00F051FC"/>
    <w:rsid w:val="00F07E3A"/>
    <w:rsid w:val="00F143A1"/>
    <w:rsid w:val="00F220C2"/>
    <w:rsid w:val="00F26CBF"/>
    <w:rsid w:val="00F34811"/>
    <w:rsid w:val="00F477A6"/>
    <w:rsid w:val="00F55A9D"/>
    <w:rsid w:val="00F572CC"/>
    <w:rsid w:val="00F801AD"/>
    <w:rsid w:val="00F811A5"/>
    <w:rsid w:val="00F83CB0"/>
    <w:rsid w:val="00F90C56"/>
    <w:rsid w:val="00FC3430"/>
    <w:rsid w:val="00FC7057"/>
    <w:rsid w:val="00FD6036"/>
    <w:rsid w:val="00FE6AAD"/>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3C86B-B3C2-448B-A87F-19D71D98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2015-04-16T18:08:00Z</cp:lastPrinted>
  <dcterms:created xsi:type="dcterms:W3CDTF">2015-04-09T18:17:00Z</dcterms:created>
  <dcterms:modified xsi:type="dcterms:W3CDTF">2015-04-29T14:21:00Z</dcterms:modified>
</cp:coreProperties>
</file>